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E1DB0" w14:textId="135A2681" w:rsidR="00EF323E" w:rsidRDefault="004A6783">
      <w:r>
        <w:rPr>
          <w:rFonts w:hint="eastAsia"/>
        </w:rPr>
        <w:t>漏洞链接</w:t>
      </w:r>
      <w:hyperlink r:id="rId5" w:history="1">
        <w:r w:rsidRPr="00210370">
          <w:rPr>
            <w:rStyle w:val="a3"/>
          </w:rPr>
          <w:t>https://dts.cgnpc.biz/sysmgr/lgninfo/login.jsp?doSSO=0</w:t>
        </w:r>
      </w:hyperlink>
    </w:p>
    <w:p w14:paraId="06C9D83D" w14:textId="644AED7B" w:rsidR="004A6783" w:rsidRDefault="004A6783">
      <w:pPr>
        <w:rPr>
          <w:noProof/>
        </w:rPr>
      </w:pPr>
      <w:r>
        <w:rPr>
          <w:rFonts w:hint="eastAsia"/>
          <w:noProof/>
        </w:rPr>
        <w:t>点击修改忘记</w:t>
      </w:r>
    </w:p>
    <w:p w14:paraId="5C3D8BA0" w14:textId="29856293" w:rsidR="004A6783" w:rsidRDefault="004A6783">
      <w:r>
        <w:rPr>
          <w:noProof/>
        </w:rPr>
        <w:drawing>
          <wp:inline distT="0" distB="0" distL="0" distR="0" wp14:anchorId="37892A37" wp14:editId="6D34C2E9">
            <wp:extent cx="5274310" cy="32404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618A" w14:textId="57BA5F35" w:rsidR="004A6783" w:rsidRPr="004A6783" w:rsidRDefault="004A6783">
      <w:r>
        <w:rPr>
          <w:rFonts w:hint="eastAsia"/>
        </w:rPr>
        <w:t>然后会出现所需修改的账号以及获取短信验证</w:t>
      </w:r>
      <w:proofErr w:type="gramStart"/>
      <w:r>
        <w:rPr>
          <w:rFonts w:hint="eastAsia"/>
        </w:rPr>
        <w:t>码这里</w:t>
      </w:r>
      <w:proofErr w:type="gramEnd"/>
      <w:r>
        <w:rPr>
          <w:rFonts w:hint="eastAsia"/>
        </w:rPr>
        <w:t>随便填写直接抓包</w:t>
      </w:r>
    </w:p>
    <w:p w14:paraId="57E64277" w14:textId="23E3464D" w:rsidR="00DD7FC2" w:rsidRDefault="00DD7FC2">
      <w:r>
        <w:rPr>
          <w:noProof/>
        </w:rPr>
        <w:drawing>
          <wp:inline distT="0" distB="0" distL="0" distR="0" wp14:anchorId="27617D5B" wp14:editId="31F9A900">
            <wp:extent cx="5274310" cy="2673350"/>
            <wp:effectExtent l="0" t="0" r="254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CDD7" w14:textId="6345F068" w:rsidR="004A6783" w:rsidRDefault="004A6783">
      <w:r>
        <w:rPr>
          <w:rFonts w:hint="eastAsia"/>
        </w:rPr>
        <w:t>然后放包抓取返回包，将success：0</w:t>
      </w:r>
      <w:r>
        <w:t xml:space="preserve"> </w:t>
      </w:r>
      <w:r>
        <w:rPr>
          <w:rFonts w:hint="eastAsia"/>
        </w:rPr>
        <w:t>改成1</w:t>
      </w:r>
      <w:r>
        <w:t xml:space="preserve"> </w:t>
      </w:r>
    </w:p>
    <w:p w14:paraId="55A379F9" w14:textId="7AC8AB30" w:rsidR="00EF323E" w:rsidRDefault="00EF323E">
      <w:r>
        <w:rPr>
          <w:noProof/>
        </w:rPr>
        <w:lastRenderedPageBreak/>
        <w:drawing>
          <wp:inline distT="0" distB="0" distL="0" distR="0" wp14:anchorId="7F5C4A44" wp14:editId="471BA885">
            <wp:extent cx="5274310" cy="3502660"/>
            <wp:effectExtent l="0" t="0" r="2540" b="254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194F" w14:textId="7833EF91" w:rsidR="00DD7FC2" w:rsidRDefault="004A6783">
      <w:r>
        <w:rPr>
          <w:rFonts w:hint="eastAsia"/>
        </w:rPr>
        <w:t>即可绕开前端验证(这里可以猜到 后端并没有做验证只是将数据进行了比对，然后返回0验证失败，1验证成功 然后由前端进行验证</w:t>
      </w:r>
      <w:r>
        <w:t>)</w:t>
      </w:r>
    </w:p>
    <w:p w14:paraId="37FF13B4" w14:textId="7B7A78F8" w:rsidR="00DD7FC2" w:rsidRDefault="00EF323E">
      <w:r>
        <w:rPr>
          <w:noProof/>
        </w:rPr>
        <w:drawing>
          <wp:inline distT="0" distB="0" distL="0" distR="0" wp14:anchorId="6E6ACD14" wp14:editId="562BFD22">
            <wp:extent cx="5274310" cy="3240405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8781" w14:textId="01F8EDB7" w:rsidR="00EF323E" w:rsidRDefault="004A6783">
      <w:r>
        <w:rPr>
          <w:rFonts w:hint="eastAsia"/>
        </w:rPr>
        <w:t>然后修改密码成功</w:t>
      </w:r>
    </w:p>
    <w:p w14:paraId="2473FF4A" w14:textId="6846C0D9" w:rsidR="00EF323E" w:rsidRDefault="00EF323E">
      <w:r>
        <w:rPr>
          <w:noProof/>
        </w:rPr>
        <w:lastRenderedPageBreak/>
        <w:drawing>
          <wp:inline distT="0" distB="0" distL="0" distR="0" wp14:anchorId="32AD1EAF" wp14:editId="1CDDB2C9">
            <wp:extent cx="5274310" cy="3258185"/>
            <wp:effectExtent l="0" t="0" r="254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3B97" w14:textId="31E0F628" w:rsidR="00C87A8E" w:rsidRDefault="00D434AE" w:rsidP="00C87A8E">
      <w:pPr>
        <w:pStyle w:val="2"/>
      </w:pPr>
      <w:r>
        <w:rPr>
          <w:rFonts w:hint="eastAsia"/>
        </w:rPr>
        <w:t>漏洞整改</w:t>
      </w:r>
      <w:r w:rsidR="00C87A8E">
        <w:rPr>
          <w:rFonts w:hint="eastAsia"/>
        </w:rPr>
        <w:t>：</w:t>
      </w:r>
    </w:p>
    <w:p w14:paraId="229996BB" w14:textId="75E13528" w:rsidR="00CE35E7" w:rsidRDefault="00CE35E7" w:rsidP="00C87A8E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 w:hint="eastAsia"/>
          <w:color w:val="333333"/>
          <w:shd w:val="clear" w:color="auto" w:fill="FFFFFF"/>
        </w:rPr>
        <w:t>1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一次性填写校验信息（原始密码、新密码等）后再提交修改密码请求</w:t>
      </w:r>
    </w:p>
    <w:p w14:paraId="49072DBC" w14:textId="77777777" w:rsidR="00663906" w:rsidRDefault="00663906" w:rsidP="00C87A8E">
      <w:pPr>
        <w:rPr>
          <w:rFonts w:ascii="Arial" w:hAnsi="Arial" w:cs="Arial"/>
          <w:color w:val="333333"/>
          <w:shd w:val="clear" w:color="auto" w:fill="FFFFFF"/>
        </w:rPr>
      </w:pPr>
    </w:p>
    <w:p w14:paraId="04F4F2CC" w14:textId="33725E3D" w:rsidR="00CE35E7" w:rsidRPr="00663906" w:rsidRDefault="00CE35E7" w:rsidP="00C87A8E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2 </w:t>
      </w:r>
      <w:r>
        <w:rPr>
          <w:rFonts w:ascii="Arial" w:hAnsi="Arial" w:cs="Arial"/>
          <w:color w:val="333333"/>
          <w:shd w:val="clear" w:color="auto" w:fill="FFFFFF"/>
        </w:rPr>
        <w:t>对客户端提交的修改密码请求，应对请求的用户身份与当前登录的用户身份进行校验，判断是否有权修改用户的密码并对原始密码是否正确也进行判断</w:t>
      </w:r>
    </w:p>
    <w:p w14:paraId="1801ACDA" w14:textId="77777777" w:rsidR="00663906" w:rsidRDefault="00663906" w:rsidP="00C87A8E">
      <w:pPr>
        <w:rPr>
          <w:rFonts w:ascii="Arial" w:hAnsi="Arial" w:cs="Arial"/>
          <w:color w:val="333333"/>
          <w:shd w:val="clear" w:color="auto" w:fill="FFFFFF"/>
        </w:rPr>
      </w:pPr>
    </w:p>
    <w:p w14:paraId="6B57C9EA" w14:textId="29AE1FAB" w:rsidR="00CE35E7" w:rsidRPr="00663906" w:rsidRDefault="00CE35E7" w:rsidP="00C87A8E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 w:hint="eastAsia"/>
          <w:color w:val="333333"/>
          <w:shd w:val="clear" w:color="auto" w:fill="FFFFFF"/>
        </w:rPr>
        <w:t>3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CE35E7">
        <w:rPr>
          <w:rFonts w:ascii="Arial" w:hAnsi="Arial" w:cs="Arial"/>
          <w:color w:val="333333"/>
          <w:shd w:val="clear" w:color="auto" w:fill="FFFFFF"/>
        </w:rPr>
        <w:t>不应将用于接收验证信息的手机、邮箱等信息全部明文传到客户端，应对手机、邮箱等信息进行屏蔽处理，或不将此类信息返回到客户端。</w:t>
      </w:r>
    </w:p>
    <w:p w14:paraId="241A9988" w14:textId="77777777" w:rsidR="00663906" w:rsidRDefault="00663906" w:rsidP="00C87A8E"/>
    <w:p w14:paraId="5D5B5A50" w14:textId="750E5BDC" w:rsidR="00663906" w:rsidRPr="00663906" w:rsidRDefault="00663906" w:rsidP="00C87A8E">
      <w:r>
        <w:t xml:space="preserve">4 </w:t>
      </w:r>
      <w:r w:rsidRPr="00663906">
        <w:rPr>
          <w:rFonts w:hint="eastAsia"/>
        </w:rPr>
        <w:t>重置密码链接中的关键信息应随机化，不可预测（例如</w:t>
      </w:r>
      <w:r w:rsidRPr="00663906">
        <w:t>token机制），且禁止将关键信息返回到客户端。</w:t>
      </w:r>
    </w:p>
    <w:sectPr w:rsidR="00663906" w:rsidRPr="00663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D5ED5"/>
    <w:multiLevelType w:val="hybridMultilevel"/>
    <w:tmpl w:val="0E9E2D84"/>
    <w:lvl w:ilvl="0" w:tplc="559CD594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A66EC6"/>
    <w:multiLevelType w:val="multilevel"/>
    <w:tmpl w:val="F4EEF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AB273B"/>
    <w:multiLevelType w:val="multilevel"/>
    <w:tmpl w:val="8D0C7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3357087">
    <w:abstractNumId w:val="2"/>
  </w:num>
  <w:num w:numId="2" w16cid:durableId="680398802">
    <w:abstractNumId w:val="0"/>
  </w:num>
  <w:num w:numId="3" w16cid:durableId="1034577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2F"/>
    <w:rsid w:val="003B25F0"/>
    <w:rsid w:val="004A6783"/>
    <w:rsid w:val="00663906"/>
    <w:rsid w:val="007421D3"/>
    <w:rsid w:val="008402D2"/>
    <w:rsid w:val="00C2612F"/>
    <w:rsid w:val="00C87A8E"/>
    <w:rsid w:val="00CE35E7"/>
    <w:rsid w:val="00D434AE"/>
    <w:rsid w:val="00DD7FC2"/>
    <w:rsid w:val="00EF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76BF1"/>
  <w15:chartTrackingRefBased/>
  <w15:docId w15:val="{C0AC918E-053C-429C-BC6F-EFA041C5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A678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7A8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A6783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4A678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A6783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C87A8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CE35E7"/>
    <w:pPr>
      <w:ind w:firstLineChars="200" w:firstLine="420"/>
    </w:pPr>
  </w:style>
  <w:style w:type="paragraph" w:styleId="a6">
    <w:name w:val="No Spacing"/>
    <w:uiPriority w:val="1"/>
    <w:qFormat/>
    <w:rsid w:val="008402D2"/>
    <w:pPr>
      <w:widowControl w:val="0"/>
      <w:jc w:val="both"/>
    </w:pPr>
  </w:style>
  <w:style w:type="table" w:styleId="a7">
    <w:name w:val="Table Grid"/>
    <w:basedOn w:val="a1"/>
    <w:uiPriority w:val="39"/>
    <w:rsid w:val="00840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dts.cgnpc.biz/sysmgr/lgninfo/login.jsp?doSSO=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qian</dc:creator>
  <cp:keywords/>
  <dc:description/>
  <cp:lastModifiedBy>liu qian</cp:lastModifiedBy>
  <cp:revision>5</cp:revision>
  <dcterms:created xsi:type="dcterms:W3CDTF">2022-04-27T11:23:00Z</dcterms:created>
  <dcterms:modified xsi:type="dcterms:W3CDTF">2022-05-01T13:04:00Z</dcterms:modified>
</cp:coreProperties>
</file>