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C7" w:rsidRDefault="005157C5" w:rsidP="00CC7DC7">
      <w:pPr>
        <w:jc w:val="center"/>
        <w:rPr>
          <w:b/>
          <w:sz w:val="36"/>
          <w:szCs w:val="36"/>
        </w:rPr>
      </w:pPr>
      <w:r w:rsidRPr="005157C5">
        <w:rPr>
          <w:rFonts w:hint="eastAsia"/>
          <w:b/>
          <w:sz w:val="36"/>
          <w:szCs w:val="36"/>
        </w:rPr>
        <w:t>认证准备</w:t>
      </w:r>
      <w:r w:rsidR="00CC7DC7">
        <w:rPr>
          <w:rFonts w:hint="eastAsia"/>
          <w:b/>
          <w:sz w:val="36"/>
          <w:szCs w:val="36"/>
        </w:rPr>
        <w:t xml:space="preserve"> </w:t>
      </w:r>
      <w:r w:rsidR="00CC7DC7" w:rsidRPr="00C94440">
        <w:rPr>
          <w:rFonts w:hint="eastAsia"/>
          <w:b/>
          <w:sz w:val="36"/>
          <w:szCs w:val="36"/>
        </w:rPr>
        <w:t>差距分析</w:t>
      </w:r>
    </w:p>
    <w:p w:rsidR="00C71245" w:rsidRPr="005157C5" w:rsidRDefault="00C71245" w:rsidP="005157C5">
      <w:pPr>
        <w:jc w:val="center"/>
        <w:rPr>
          <w:b/>
          <w:sz w:val="36"/>
          <w:szCs w:val="36"/>
        </w:rPr>
      </w:pPr>
    </w:p>
    <w:sdt>
      <w:sdtPr>
        <w:rPr>
          <w:rFonts w:asciiTheme="minorHAnsi" w:eastAsiaTheme="minorEastAsia" w:hAnsiTheme="minorHAnsi" w:cstheme="minorBidi"/>
          <w:b w:val="0"/>
          <w:bCs w:val="0"/>
          <w:color w:val="auto"/>
          <w:kern w:val="2"/>
          <w:sz w:val="21"/>
          <w:szCs w:val="22"/>
          <w:lang w:val="zh-CN"/>
        </w:rPr>
        <w:id w:val="6919305"/>
        <w:docPartObj>
          <w:docPartGallery w:val="Table of Contents"/>
          <w:docPartUnique/>
        </w:docPartObj>
      </w:sdtPr>
      <w:sdtEndPr>
        <w:rPr>
          <w:lang w:val="en-US"/>
        </w:rPr>
      </w:sdtEndPr>
      <w:sdtContent>
        <w:p w:rsidR="00CC7DC7" w:rsidRDefault="00CC7DC7">
          <w:pPr>
            <w:pStyle w:val="TOC"/>
          </w:pPr>
          <w:r>
            <w:rPr>
              <w:lang w:val="zh-CN"/>
            </w:rPr>
            <w:t>目录</w:t>
          </w:r>
        </w:p>
        <w:p w:rsidR="0077421D" w:rsidRDefault="00E63AC2">
          <w:pPr>
            <w:pStyle w:val="10"/>
            <w:tabs>
              <w:tab w:val="right" w:leader="dot" w:pos="8296"/>
            </w:tabs>
            <w:rPr>
              <w:noProof/>
            </w:rPr>
          </w:pPr>
          <w:r>
            <w:fldChar w:fldCharType="begin"/>
          </w:r>
          <w:r w:rsidR="00CC7DC7">
            <w:instrText xml:space="preserve"> TOC \o "1-3" \h \z \u </w:instrText>
          </w:r>
          <w:r>
            <w:fldChar w:fldCharType="separate"/>
          </w:r>
          <w:hyperlink w:anchor="_Toc280961039" w:history="1">
            <w:r w:rsidR="0077421D" w:rsidRPr="00DD45AE">
              <w:rPr>
                <w:rStyle w:val="a9"/>
                <w:noProof/>
              </w:rPr>
              <w:t>1</w:t>
            </w:r>
            <w:r w:rsidR="0077421D" w:rsidRPr="00DD45AE">
              <w:rPr>
                <w:rStyle w:val="a9"/>
                <w:rFonts w:hint="eastAsia"/>
                <w:noProof/>
              </w:rPr>
              <w:t>．前期准备</w:t>
            </w:r>
            <w:r w:rsidR="0077421D">
              <w:rPr>
                <w:noProof/>
                <w:webHidden/>
              </w:rPr>
              <w:tab/>
            </w:r>
            <w:r>
              <w:rPr>
                <w:noProof/>
                <w:webHidden/>
              </w:rPr>
              <w:fldChar w:fldCharType="begin"/>
            </w:r>
            <w:r w:rsidR="0077421D">
              <w:rPr>
                <w:noProof/>
                <w:webHidden/>
              </w:rPr>
              <w:instrText xml:space="preserve"> PAGEREF _Toc280961039 \h </w:instrText>
            </w:r>
            <w:r>
              <w:rPr>
                <w:noProof/>
                <w:webHidden/>
              </w:rPr>
            </w:r>
            <w:r>
              <w:rPr>
                <w:noProof/>
                <w:webHidden/>
              </w:rPr>
              <w:fldChar w:fldCharType="separate"/>
            </w:r>
            <w:r w:rsidR="0077421D">
              <w:rPr>
                <w:noProof/>
                <w:webHidden/>
              </w:rPr>
              <w:t>3</w:t>
            </w:r>
            <w:r>
              <w:rPr>
                <w:noProof/>
                <w:webHidden/>
              </w:rPr>
              <w:fldChar w:fldCharType="end"/>
            </w:r>
          </w:hyperlink>
        </w:p>
        <w:p w:rsidR="0077421D" w:rsidRDefault="00E63AC2">
          <w:pPr>
            <w:pStyle w:val="20"/>
            <w:tabs>
              <w:tab w:val="right" w:leader="dot" w:pos="8296"/>
            </w:tabs>
            <w:rPr>
              <w:noProof/>
            </w:rPr>
          </w:pPr>
          <w:hyperlink w:anchor="_Toc280961040" w:history="1">
            <w:r w:rsidR="0077421D" w:rsidRPr="00DD45AE">
              <w:rPr>
                <w:rStyle w:val="a9"/>
                <w:noProof/>
              </w:rPr>
              <w:t>1.1</w:t>
            </w:r>
            <w:r w:rsidR="0077421D" w:rsidRPr="00DD45AE">
              <w:rPr>
                <w:rStyle w:val="a9"/>
                <w:rFonts w:hint="eastAsia"/>
                <w:noProof/>
              </w:rPr>
              <w:t>制定认证方案</w:t>
            </w:r>
            <w:r w:rsidR="0077421D">
              <w:rPr>
                <w:noProof/>
                <w:webHidden/>
              </w:rPr>
              <w:tab/>
            </w:r>
            <w:r>
              <w:rPr>
                <w:noProof/>
                <w:webHidden/>
              </w:rPr>
              <w:fldChar w:fldCharType="begin"/>
            </w:r>
            <w:r w:rsidR="0077421D">
              <w:rPr>
                <w:noProof/>
                <w:webHidden/>
              </w:rPr>
              <w:instrText xml:space="preserve"> PAGEREF _Toc280961040 \h </w:instrText>
            </w:r>
            <w:r>
              <w:rPr>
                <w:noProof/>
                <w:webHidden/>
              </w:rPr>
            </w:r>
            <w:r>
              <w:rPr>
                <w:noProof/>
                <w:webHidden/>
              </w:rPr>
              <w:fldChar w:fldCharType="separate"/>
            </w:r>
            <w:r w:rsidR="0077421D">
              <w:rPr>
                <w:noProof/>
                <w:webHidden/>
              </w:rPr>
              <w:t>3</w:t>
            </w:r>
            <w:r>
              <w:rPr>
                <w:noProof/>
                <w:webHidden/>
              </w:rPr>
              <w:fldChar w:fldCharType="end"/>
            </w:r>
          </w:hyperlink>
        </w:p>
        <w:p w:rsidR="0077421D" w:rsidRDefault="00E63AC2">
          <w:pPr>
            <w:pStyle w:val="30"/>
            <w:rPr>
              <w:noProof/>
            </w:rPr>
          </w:pPr>
          <w:hyperlink w:anchor="_Toc280961041" w:history="1">
            <w:r w:rsidR="0077421D" w:rsidRPr="00DD45AE">
              <w:rPr>
                <w:rStyle w:val="a9"/>
                <w:noProof/>
              </w:rPr>
              <w:t>1</w:t>
            </w:r>
            <w:r w:rsidR="0077421D" w:rsidRPr="00DD45AE">
              <w:rPr>
                <w:rStyle w:val="a9"/>
                <w:rFonts w:hint="eastAsia"/>
                <w:noProof/>
              </w:rPr>
              <w:t>．可行性分析</w:t>
            </w:r>
            <w:r w:rsidR="0077421D">
              <w:rPr>
                <w:noProof/>
                <w:webHidden/>
              </w:rPr>
              <w:tab/>
            </w:r>
            <w:r>
              <w:rPr>
                <w:noProof/>
                <w:webHidden/>
              </w:rPr>
              <w:fldChar w:fldCharType="begin"/>
            </w:r>
            <w:r w:rsidR="0077421D">
              <w:rPr>
                <w:noProof/>
                <w:webHidden/>
              </w:rPr>
              <w:instrText xml:space="preserve"> PAGEREF _Toc280961041 \h </w:instrText>
            </w:r>
            <w:r>
              <w:rPr>
                <w:noProof/>
                <w:webHidden/>
              </w:rPr>
            </w:r>
            <w:r>
              <w:rPr>
                <w:noProof/>
                <w:webHidden/>
              </w:rPr>
              <w:fldChar w:fldCharType="separate"/>
            </w:r>
            <w:r w:rsidR="0077421D">
              <w:rPr>
                <w:noProof/>
                <w:webHidden/>
              </w:rPr>
              <w:t>3</w:t>
            </w:r>
            <w:r>
              <w:rPr>
                <w:noProof/>
                <w:webHidden/>
              </w:rPr>
              <w:fldChar w:fldCharType="end"/>
            </w:r>
          </w:hyperlink>
        </w:p>
        <w:p w:rsidR="0077421D" w:rsidRDefault="00E63AC2">
          <w:pPr>
            <w:pStyle w:val="30"/>
            <w:rPr>
              <w:noProof/>
            </w:rPr>
          </w:pPr>
          <w:hyperlink w:anchor="_Toc280961042" w:history="1">
            <w:r w:rsidR="0077421D" w:rsidRPr="00DD45AE">
              <w:rPr>
                <w:rStyle w:val="a9"/>
                <w:noProof/>
              </w:rPr>
              <w:t>2</w:t>
            </w:r>
            <w:r w:rsidR="0077421D" w:rsidRPr="00DD45AE">
              <w:rPr>
                <w:rStyle w:val="a9"/>
                <w:rFonts w:hint="eastAsia"/>
                <w:noProof/>
              </w:rPr>
              <w:t>．认证实施计划</w:t>
            </w:r>
            <w:r w:rsidR="0077421D">
              <w:rPr>
                <w:noProof/>
                <w:webHidden/>
              </w:rPr>
              <w:tab/>
            </w:r>
            <w:r>
              <w:rPr>
                <w:noProof/>
                <w:webHidden/>
              </w:rPr>
              <w:fldChar w:fldCharType="begin"/>
            </w:r>
            <w:r w:rsidR="0077421D">
              <w:rPr>
                <w:noProof/>
                <w:webHidden/>
              </w:rPr>
              <w:instrText xml:space="preserve"> PAGEREF _Toc280961042 \h </w:instrText>
            </w:r>
            <w:r>
              <w:rPr>
                <w:noProof/>
                <w:webHidden/>
              </w:rPr>
            </w:r>
            <w:r>
              <w:rPr>
                <w:noProof/>
                <w:webHidden/>
              </w:rPr>
              <w:fldChar w:fldCharType="separate"/>
            </w:r>
            <w:r w:rsidR="0077421D">
              <w:rPr>
                <w:noProof/>
                <w:webHidden/>
              </w:rPr>
              <w:t>4</w:t>
            </w:r>
            <w:r>
              <w:rPr>
                <w:noProof/>
                <w:webHidden/>
              </w:rPr>
              <w:fldChar w:fldCharType="end"/>
            </w:r>
          </w:hyperlink>
        </w:p>
        <w:p w:rsidR="0077421D" w:rsidRDefault="00E63AC2">
          <w:pPr>
            <w:pStyle w:val="30"/>
            <w:rPr>
              <w:noProof/>
            </w:rPr>
          </w:pPr>
          <w:hyperlink w:anchor="_Toc280961043" w:history="1">
            <w:r w:rsidR="0077421D" w:rsidRPr="00DD45AE">
              <w:rPr>
                <w:rStyle w:val="a9"/>
                <w:noProof/>
              </w:rPr>
              <w:t>3</w:t>
            </w:r>
            <w:r w:rsidR="0077421D" w:rsidRPr="00DD45AE">
              <w:rPr>
                <w:rStyle w:val="a9"/>
                <w:rFonts w:hint="eastAsia"/>
                <w:noProof/>
              </w:rPr>
              <w:t>．资源与费用</w:t>
            </w:r>
            <w:r w:rsidR="0077421D">
              <w:rPr>
                <w:noProof/>
                <w:webHidden/>
              </w:rPr>
              <w:tab/>
            </w:r>
            <w:r>
              <w:rPr>
                <w:noProof/>
                <w:webHidden/>
              </w:rPr>
              <w:fldChar w:fldCharType="begin"/>
            </w:r>
            <w:r w:rsidR="0077421D">
              <w:rPr>
                <w:noProof/>
                <w:webHidden/>
              </w:rPr>
              <w:instrText xml:space="preserve"> PAGEREF _Toc280961043 \h </w:instrText>
            </w:r>
            <w:r>
              <w:rPr>
                <w:noProof/>
                <w:webHidden/>
              </w:rPr>
            </w:r>
            <w:r>
              <w:rPr>
                <w:noProof/>
                <w:webHidden/>
              </w:rPr>
              <w:fldChar w:fldCharType="separate"/>
            </w:r>
            <w:r w:rsidR="0077421D">
              <w:rPr>
                <w:noProof/>
                <w:webHidden/>
              </w:rPr>
              <w:t>5</w:t>
            </w:r>
            <w:r>
              <w:rPr>
                <w:noProof/>
                <w:webHidden/>
              </w:rPr>
              <w:fldChar w:fldCharType="end"/>
            </w:r>
          </w:hyperlink>
        </w:p>
        <w:p w:rsidR="0077421D" w:rsidRDefault="00E63AC2">
          <w:pPr>
            <w:pStyle w:val="20"/>
            <w:tabs>
              <w:tab w:val="right" w:leader="dot" w:pos="8296"/>
            </w:tabs>
            <w:rPr>
              <w:noProof/>
            </w:rPr>
          </w:pPr>
          <w:hyperlink w:anchor="_Toc280961044" w:history="1">
            <w:r w:rsidR="0077421D" w:rsidRPr="00DD45AE">
              <w:rPr>
                <w:rStyle w:val="a9"/>
                <w:noProof/>
              </w:rPr>
              <w:t>1.2</w:t>
            </w:r>
            <w:r w:rsidR="0077421D" w:rsidRPr="00DD45AE">
              <w:rPr>
                <w:rStyle w:val="a9"/>
                <w:rFonts w:hint="eastAsia"/>
                <w:noProof/>
              </w:rPr>
              <w:t>前期调研</w:t>
            </w:r>
            <w:r w:rsidR="0077421D">
              <w:rPr>
                <w:noProof/>
                <w:webHidden/>
              </w:rPr>
              <w:tab/>
            </w:r>
            <w:r>
              <w:rPr>
                <w:noProof/>
                <w:webHidden/>
              </w:rPr>
              <w:fldChar w:fldCharType="begin"/>
            </w:r>
            <w:r w:rsidR="0077421D">
              <w:rPr>
                <w:noProof/>
                <w:webHidden/>
              </w:rPr>
              <w:instrText xml:space="preserve"> PAGEREF _Toc280961044 \h </w:instrText>
            </w:r>
            <w:r>
              <w:rPr>
                <w:noProof/>
                <w:webHidden/>
              </w:rPr>
            </w:r>
            <w:r>
              <w:rPr>
                <w:noProof/>
                <w:webHidden/>
              </w:rPr>
              <w:fldChar w:fldCharType="separate"/>
            </w:r>
            <w:r w:rsidR="0077421D">
              <w:rPr>
                <w:noProof/>
                <w:webHidden/>
              </w:rPr>
              <w:t>5</w:t>
            </w:r>
            <w:r>
              <w:rPr>
                <w:noProof/>
                <w:webHidden/>
              </w:rPr>
              <w:fldChar w:fldCharType="end"/>
            </w:r>
          </w:hyperlink>
        </w:p>
        <w:p w:rsidR="0077421D" w:rsidRDefault="00E63AC2">
          <w:pPr>
            <w:pStyle w:val="30"/>
            <w:rPr>
              <w:noProof/>
            </w:rPr>
          </w:pPr>
          <w:hyperlink w:anchor="_Toc280961045" w:history="1">
            <w:r w:rsidR="0077421D" w:rsidRPr="00DD45AE">
              <w:rPr>
                <w:rStyle w:val="a9"/>
                <w:noProof/>
              </w:rPr>
              <w:t>1</w:t>
            </w:r>
            <w:r w:rsidR="0077421D" w:rsidRPr="00DD45AE">
              <w:rPr>
                <w:rStyle w:val="a9"/>
                <w:rFonts w:hint="eastAsia"/>
                <w:noProof/>
              </w:rPr>
              <w:t>．问卷调查</w:t>
            </w:r>
            <w:r w:rsidR="0077421D">
              <w:rPr>
                <w:noProof/>
                <w:webHidden/>
              </w:rPr>
              <w:tab/>
            </w:r>
            <w:r>
              <w:rPr>
                <w:noProof/>
                <w:webHidden/>
              </w:rPr>
              <w:fldChar w:fldCharType="begin"/>
            </w:r>
            <w:r w:rsidR="0077421D">
              <w:rPr>
                <w:noProof/>
                <w:webHidden/>
              </w:rPr>
              <w:instrText xml:space="preserve"> PAGEREF _Toc280961045 \h </w:instrText>
            </w:r>
            <w:r>
              <w:rPr>
                <w:noProof/>
                <w:webHidden/>
              </w:rPr>
            </w:r>
            <w:r>
              <w:rPr>
                <w:noProof/>
                <w:webHidden/>
              </w:rPr>
              <w:fldChar w:fldCharType="separate"/>
            </w:r>
            <w:r w:rsidR="0077421D">
              <w:rPr>
                <w:noProof/>
                <w:webHidden/>
              </w:rPr>
              <w:t>5</w:t>
            </w:r>
            <w:r>
              <w:rPr>
                <w:noProof/>
                <w:webHidden/>
              </w:rPr>
              <w:fldChar w:fldCharType="end"/>
            </w:r>
          </w:hyperlink>
        </w:p>
        <w:p w:rsidR="0077421D" w:rsidRDefault="00E63AC2">
          <w:pPr>
            <w:pStyle w:val="30"/>
            <w:rPr>
              <w:noProof/>
            </w:rPr>
          </w:pPr>
          <w:hyperlink w:anchor="_Toc280961046" w:history="1">
            <w:r w:rsidR="0077421D" w:rsidRPr="00DD45AE">
              <w:rPr>
                <w:rStyle w:val="a9"/>
                <w:noProof/>
              </w:rPr>
              <w:t>2</w:t>
            </w:r>
            <w:r w:rsidR="0077421D" w:rsidRPr="00DD45AE">
              <w:rPr>
                <w:rStyle w:val="a9"/>
                <w:rFonts w:hint="eastAsia"/>
                <w:noProof/>
              </w:rPr>
              <w:t>．人员职责汇总</w:t>
            </w:r>
            <w:r w:rsidR="0077421D">
              <w:rPr>
                <w:noProof/>
                <w:webHidden/>
              </w:rPr>
              <w:tab/>
            </w:r>
            <w:r>
              <w:rPr>
                <w:noProof/>
                <w:webHidden/>
              </w:rPr>
              <w:fldChar w:fldCharType="begin"/>
            </w:r>
            <w:r w:rsidR="0077421D">
              <w:rPr>
                <w:noProof/>
                <w:webHidden/>
              </w:rPr>
              <w:instrText xml:space="preserve"> PAGEREF _Toc280961046 \h </w:instrText>
            </w:r>
            <w:r>
              <w:rPr>
                <w:noProof/>
                <w:webHidden/>
              </w:rPr>
            </w:r>
            <w:r>
              <w:rPr>
                <w:noProof/>
                <w:webHidden/>
              </w:rPr>
              <w:fldChar w:fldCharType="separate"/>
            </w:r>
            <w:r w:rsidR="0077421D">
              <w:rPr>
                <w:noProof/>
                <w:webHidden/>
              </w:rPr>
              <w:t>6</w:t>
            </w:r>
            <w:r>
              <w:rPr>
                <w:noProof/>
                <w:webHidden/>
              </w:rPr>
              <w:fldChar w:fldCharType="end"/>
            </w:r>
          </w:hyperlink>
        </w:p>
        <w:p w:rsidR="0077421D" w:rsidRDefault="00E63AC2">
          <w:pPr>
            <w:pStyle w:val="30"/>
            <w:rPr>
              <w:noProof/>
            </w:rPr>
          </w:pPr>
          <w:hyperlink w:anchor="_Toc280961047" w:history="1">
            <w:r w:rsidR="0077421D" w:rsidRPr="00DD45AE">
              <w:rPr>
                <w:rStyle w:val="a9"/>
                <w:noProof/>
              </w:rPr>
              <w:t>3</w:t>
            </w:r>
            <w:r w:rsidR="0077421D" w:rsidRPr="00DD45AE">
              <w:rPr>
                <w:rStyle w:val="a9"/>
                <w:rFonts w:hint="eastAsia"/>
                <w:noProof/>
              </w:rPr>
              <w:t>．工具使用调查表</w:t>
            </w:r>
            <w:r w:rsidR="0077421D">
              <w:rPr>
                <w:noProof/>
                <w:webHidden/>
              </w:rPr>
              <w:tab/>
            </w:r>
            <w:r>
              <w:rPr>
                <w:noProof/>
                <w:webHidden/>
              </w:rPr>
              <w:fldChar w:fldCharType="begin"/>
            </w:r>
            <w:r w:rsidR="0077421D">
              <w:rPr>
                <w:noProof/>
                <w:webHidden/>
              </w:rPr>
              <w:instrText xml:space="preserve"> PAGEREF _Toc280961047 \h </w:instrText>
            </w:r>
            <w:r>
              <w:rPr>
                <w:noProof/>
                <w:webHidden/>
              </w:rPr>
            </w:r>
            <w:r>
              <w:rPr>
                <w:noProof/>
                <w:webHidden/>
              </w:rPr>
              <w:fldChar w:fldCharType="separate"/>
            </w:r>
            <w:r w:rsidR="0077421D">
              <w:rPr>
                <w:noProof/>
                <w:webHidden/>
              </w:rPr>
              <w:t>6</w:t>
            </w:r>
            <w:r>
              <w:rPr>
                <w:noProof/>
                <w:webHidden/>
              </w:rPr>
              <w:fldChar w:fldCharType="end"/>
            </w:r>
          </w:hyperlink>
        </w:p>
        <w:p w:rsidR="0077421D" w:rsidRDefault="00E63AC2">
          <w:pPr>
            <w:pStyle w:val="30"/>
            <w:rPr>
              <w:noProof/>
            </w:rPr>
          </w:pPr>
          <w:hyperlink w:anchor="_Toc280961048" w:history="1">
            <w:r w:rsidR="0077421D" w:rsidRPr="00DD45AE">
              <w:rPr>
                <w:rStyle w:val="a9"/>
                <w:noProof/>
              </w:rPr>
              <w:t>4</w:t>
            </w:r>
            <w:r w:rsidR="0077421D" w:rsidRPr="00DD45AE">
              <w:rPr>
                <w:rStyle w:val="a9"/>
                <w:rFonts w:hint="eastAsia"/>
                <w:noProof/>
              </w:rPr>
              <w:t>．雷达图</w:t>
            </w:r>
            <w:r w:rsidR="0077421D">
              <w:rPr>
                <w:noProof/>
                <w:webHidden/>
              </w:rPr>
              <w:tab/>
            </w:r>
            <w:r>
              <w:rPr>
                <w:noProof/>
                <w:webHidden/>
              </w:rPr>
              <w:fldChar w:fldCharType="begin"/>
            </w:r>
            <w:r w:rsidR="0077421D">
              <w:rPr>
                <w:noProof/>
                <w:webHidden/>
              </w:rPr>
              <w:instrText xml:space="preserve"> PAGEREF _Toc280961048 \h </w:instrText>
            </w:r>
            <w:r>
              <w:rPr>
                <w:noProof/>
                <w:webHidden/>
              </w:rPr>
            </w:r>
            <w:r>
              <w:rPr>
                <w:noProof/>
                <w:webHidden/>
              </w:rPr>
              <w:fldChar w:fldCharType="separate"/>
            </w:r>
            <w:r w:rsidR="0077421D">
              <w:rPr>
                <w:noProof/>
                <w:webHidden/>
              </w:rPr>
              <w:t>7</w:t>
            </w:r>
            <w:r>
              <w:rPr>
                <w:noProof/>
                <w:webHidden/>
              </w:rPr>
              <w:fldChar w:fldCharType="end"/>
            </w:r>
          </w:hyperlink>
        </w:p>
        <w:p w:rsidR="0077421D" w:rsidRDefault="00E63AC2">
          <w:pPr>
            <w:pStyle w:val="20"/>
            <w:tabs>
              <w:tab w:val="right" w:leader="dot" w:pos="8296"/>
            </w:tabs>
            <w:rPr>
              <w:noProof/>
            </w:rPr>
          </w:pPr>
          <w:hyperlink w:anchor="_Toc280961049" w:history="1">
            <w:r w:rsidR="0077421D" w:rsidRPr="00DD45AE">
              <w:rPr>
                <w:rStyle w:val="a9"/>
                <w:noProof/>
              </w:rPr>
              <w:t>1.3</w:t>
            </w:r>
            <w:r w:rsidR="0077421D" w:rsidRPr="00DD45AE">
              <w:rPr>
                <w:rStyle w:val="a9"/>
                <w:rFonts w:hint="eastAsia"/>
                <w:noProof/>
              </w:rPr>
              <w:t>认证咨询和审核机构</w:t>
            </w:r>
            <w:r w:rsidR="0077421D">
              <w:rPr>
                <w:noProof/>
                <w:webHidden/>
              </w:rPr>
              <w:tab/>
            </w:r>
            <w:r>
              <w:rPr>
                <w:noProof/>
                <w:webHidden/>
              </w:rPr>
              <w:fldChar w:fldCharType="begin"/>
            </w:r>
            <w:r w:rsidR="0077421D">
              <w:rPr>
                <w:noProof/>
                <w:webHidden/>
              </w:rPr>
              <w:instrText xml:space="preserve"> PAGEREF _Toc280961049 \h </w:instrText>
            </w:r>
            <w:r>
              <w:rPr>
                <w:noProof/>
                <w:webHidden/>
              </w:rPr>
            </w:r>
            <w:r>
              <w:rPr>
                <w:noProof/>
                <w:webHidden/>
              </w:rPr>
              <w:fldChar w:fldCharType="separate"/>
            </w:r>
            <w:r w:rsidR="0077421D">
              <w:rPr>
                <w:noProof/>
                <w:webHidden/>
              </w:rPr>
              <w:t>7</w:t>
            </w:r>
            <w:r>
              <w:rPr>
                <w:noProof/>
                <w:webHidden/>
              </w:rPr>
              <w:fldChar w:fldCharType="end"/>
            </w:r>
          </w:hyperlink>
        </w:p>
        <w:p w:rsidR="0077421D" w:rsidRDefault="00E63AC2">
          <w:pPr>
            <w:pStyle w:val="30"/>
            <w:rPr>
              <w:noProof/>
            </w:rPr>
          </w:pPr>
          <w:hyperlink w:anchor="_Toc280961050" w:history="1">
            <w:r w:rsidR="0077421D" w:rsidRPr="00DD45AE">
              <w:rPr>
                <w:rStyle w:val="a9"/>
                <w:noProof/>
              </w:rPr>
              <w:t>1</w:t>
            </w:r>
            <w:r w:rsidR="0077421D" w:rsidRPr="00DD45AE">
              <w:rPr>
                <w:rStyle w:val="a9"/>
                <w:rFonts w:hint="eastAsia"/>
                <w:noProof/>
              </w:rPr>
              <w:t>．认证经验和人民配置</w:t>
            </w:r>
            <w:r w:rsidR="0077421D">
              <w:rPr>
                <w:noProof/>
                <w:webHidden/>
              </w:rPr>
              <w:tab/>
            </w:r>
            <w:r>
              <w:rPr>
                <w:noProof/>
                <w:webHidden/>
              </w:rPr>
              <w:fldChar w:fldCharType="begin"/>
            </w:r>
            <w:r w:rsidR="0077421D">
              <w:rPr>
                <w:noProof/>
                <w:webHidden/>
              </w:rPr>
              <w:instrText xml:space="preserve"> PAGEREF _Toc280961050 \h </w:instrText>
            </w:r>
            <w:r>
              <w:rPr>
                <w:noProof/>
                <w:webHidden/>
              </w:rPr>
            </w:r>
            <w:r>
              <w:rPr>
                <w:noProof/>
                <w:webHidden/>
              </w:rPr>
              <w:fldChar w:fldCharType="separate"/>
            </w:r>
            <w:r w:rsidR="0077421D">
              <w:rPr>
                <w:noProof/>
                <w:webHidden/>
              </w:rPr>
              <w:t>7</w:t>
            </w:r>
            <w:r>
              <w:rPr>
                <w:noProof/>
                <w:webHidden/>
              </w:rPr>
              <w:fldChar w:fldCharType="end"/>
            </w:r>
          </w:hyperlink>
        </w:p>
        <w:p w:rsidR="0077421D" w:rsidRDefault="00E63AC2">
          <w:pPr>
            <w:pStyle w:val="30"/>
            <w:rPr>
              <w:noProof/>
            </w:rPr>
          </w:pPr>
          <w:hyperlink w:anchor="_Toc280961051" w:history="1">
            <w:r w:rsidR="0077421D" w:rsidRPr="00DD45AE">
              <w:rPr>
                <w:rStyle w:val="a9"/>
                <w:noProof/>
              </w:rPr>
              <w:t>2</w:t>
            </w:r>
            <w:r w:rsidR="0077421D" w:rsidRPr="00DD45AE">
              <w:rPr>
                <w:rStyle w:val="a9"/>
                <w:rFonts w:hint="eastAsia"/>
                <w:noProof/>
              </w:rPr>
              <w:t>．对组织的了解程度</w:t>
            </w:r>
            <w:r w:rsidR="0077421D">
              <w:rPr>
                <w:noProof/>
                <w:webHidden/>
              </w:rPr>
              <w:tab/>
            </w:r>
            <w:r>
              <w:rPr>
                <w:noProof/>
                <w:webHidden/>
              </w:rPr>
              <w:fldChar w:fldCharType="begin"/>
            </w:r>
            <w:r w:rsidR="0077421D">
              <w:rPr>
                <w:noProof/>
                <w:webHidden/>
              </w:rPr>
              <w:instrText xml:space="preserve"> PAGEREF _Toc280961051 \h </w:instrText>
            </w:r>
            <w:r>
              <w:rPr>
                <w:noProof/>
                <w:webHidden/>
              </w:rPr>
            </w:r>
            <w:r>
              <w:rPr>
                <w:noProof/>
                <w:webHidden/>
              </w:rPr>
              <w:fldChar w:fldCharType="separate"/>
            </w:r>
            <w:r w:rsidR="0077421D">
              <w:rPr>
                <w:noProof/>
                <w:webHidden/>
              </w:rPr>
              <w:t>8</w:t>
            </w:r>
            <w:r>
              <w:rPr>
                <w:noProof/>
                <w:webHidden/>
              </w:rPr>
              <w:fldChar w:fldCharType="end"/>
            </w:r>
          </w:hyperlink>
        </w:p>
        <w:p w:rsidR="0077421D" w:rsidRDefault="00E63AC2">
          <w:pPr>
            <w:pStyle w:val="20"/>
            <w:tabs>
              <w:tab w:val="right" w:leader="dot" w:pos="8296"/>
            </w:tabs>
            <w:rPr>
              <w:noProof/>
            </w:rPr>
          </w:pPr>
          <w:hyperlink w:anchor="_Toc280961052" w:history="1">
            <w:r w:rsidR="0077421D" w:rsidRPr="00DD45AE">
              <w:rPr>
                <w:rStyle w:val="a9"/>
                <w:noProof/>
              </w:rPr>
              <w:t>1.4</w:t>
            </w:r>
            <w:r w:rsidR="0077421D" w:rsidRPr="00DD45AE">
              <w:rPr>
                <w:rStyle w:val="a9"/>
                <w:rFonts w:hint="eastAsia"/>
                <w:noProof/>
              </w:rPr>
              <w:t>组织内部流程</w:t>
            </w:r>
            <w:r w:rsidR="0077421D">
              <w:rPr>
                <w:noProof/>
                <w:webHidden/>
              </w:rPr>
              <w:tab/>
            </w:r>
            <w:r>
              <w:rPr>
                <w:noProof/>
                <w:webHidden/>
              </w:rPr>
              <w:fldChar w:fldCharType="begin"/>
            </w:r>
            <w:r w:rsidR="0077421D">
              <w:rPr>
                <w:noProof/>
                <w:webHidden/>
              </w:rPr>
              <w:instrText xml:space="preserve"> PAGEREF _Toc280961052 \h </w:instrText>
            </w:r>
            <w:r>
              <w:rPr>
                <w:noProof/>
                <w:webHidden/>
              </w:rPr>
            </w:r>
            <w:r>
              <w:rPr>
                <w:noProof/>
                <w:webHidden/>
              </w:rPr>
              <w:fldChar w:fldCharType="separate"/>
            </w:r>
            <w:r w:rsidR="0077421D">
              <w:rPr>
                <w:noProof/>
                <w:webHidden/>
              </w:rPr>
              <w:t>8</w:t>
            </w:r>
            <w:r>
              <w:rPr>
                <w:noProof/>
                <w:webHidden/>
              </w:rPr>
              <w:fldChar w:fldCharType="end"/>
            </w:r>
          </w:hyperlink>
        </w:p>
        <w:p w:rsidR="0077421D" w:rsidRDefault="00E63AC2">
          <w:pPr>
            <w:pStyle w:val="10"/>
            <w:tabs>
              <w:tab w:val="right" w:leader="dot" w:pos="8296"/>
            </w:tabs>
            <w:rPr>
              <w:noProof/>
            </w:rPr>
          </w:pPr>
          <w:hyperlink w:anchor="_Toc280961053" w:history="1">
            <w:r w:rsidR="0077421D" w:rsidRPr="00DD45AE">
              <w:rPr>
                <w:rStyle w:val="a9"/>
                <w:noProof/>
              </w:rPr>
              <w:t>2</w:t>
            </w:r>
            <w:r w:rsidR="0077421D" w:rsidRPr="00DD45AE">
              <w:rPr>
                <w:rStyle w:val="a9"/>
                <w:rFonts w:hint="eastAsia"/>
                <w:noProof/>
              </w:rPr>
              <w:t>．认证启动</w:t>
            </w:r>
            <w:r w:rsidR="0077421D">
              <w:rPr>
                <w:noProof/>
                <w:webHidden/>
              </w:rPr>
              <w:tab/>
            </w:r>
            <w:r>
              <w:rPr>
                <w:noProof/>
                <w:webHidden/>
              </w:rPr>
              <w:fldChar w:fldCharType="begin"/>
            </w:r>
            <w:r w:rsidR="0077421D">
              <w:rPr>
                <w:noProof/>
                <w:webHidden/>
              </w:rPr>
              <w:instrText xml:space="preserve"> PAGEREF _Toc280961053 \h </w:instrText>
            </w:r>
            <w:r>
              <w:rPr>
                <w:noProof/>
                <w:webHidden/>
              </w:rPr>
            </w:r>
            <w:r>
              <w:rPr>
                <w:noProof/>
                <w:webHidden/>
              </w:rPr>
              <w:fldChar w:fldCharType="separate"/>
            </w:r>
            <w:r w:rsidR="0077421D">
              <w:rPr>
                <w:noProof/>
                <w:webHidden/>
              </w:rPr>
              <w:t>8</w:t>
            </w:r>
            <w:r>
              <w:rPr>
                <w:noProof/>
                <w:webHidden/>
              </w:rPr>
              <w:fldChar w:fldCharType="end"/>
            </w:r>
          </w:hyperlink>
        </w:p>
        <w:p w:rsidR="0077421D" w:rsidRDefault="00E63AC2">
          <w:pPr>
            <w:pStyle w:val="20"/>
            <w:tabs>
              <w:tab w:val="right" w:leader="dot" w:pos="8296"/>
            </w:tabs>
            <w:rPr>
              <w:noProof/>
            </w:rPr>
          </w:pPr>
          <w:hyperlink w:anchor="_Toc280961054" w:history="1">
            <w:r w:rsidR="0077421D" w:rsidRPr="00DD45AE">
              <w:rPr>
                <w:rStyle w:val="a9"/>
                <w:noProof/>
              </w:rPr>
              <w:t>2.1</w:t>
            </w:r>
            <w:r w:rsidR="0077421D" w:rsidRPr="00DD45AE">
              <w:rPr>
                <w:rStyle w:val="a9"/>
                <w:rFonts w:hint="eastAsia"/>
                <w:noProof/>
              </w:rPr>
              <w:t>启动阶段工作</w:t>
            </w:r>
            <w:r w:rsidR="0077421D">
              <w:rPr>
                <w:noProof/>
                <w:webHidden/>
              </w:rPr>
              <w:tab/>
            </w:r>
            <w:r>
              <w:rPr>
                <w:noProof/>
                <w:webHidden/>
              </w:rPr>
              <w:fldChar w:fldCharType="begin"/>
            </w:r>
            <w:r w:rsidR="0077421D">
              <w:rPr>
                <w:noProof/>
                <w:webHidden/>
              </w:rPr>
              <w:instrText xml:space="preserve"> PAGEREF _Toc280961054 \h </w:instrText>
            </w:r>
            <w:r>
              <w:rPr>
                <w:noProof/>
                <w:webHidden/>
              </w:rPr>
            </w:r>
            <w:r>
              <w:rPr>
                <w:noProof/>
                <w:webHidden/>
              </w:rPr>
              <w:fldChar w:fldCharType="separate"/>
            </w:r>
            <w:r w:rsidR="0077421D">
              <w:rPr>
                <w:noProof/>
                <w:webHidden/>
              </w:rPr>
              <w:t>8</w:t>
            </w:r>
            <w:r>
              <w:rPr>
                <w:noProof/>
                <w:webHidden/>
              </w:rPr>
              <w:fldChar w:fldCharType="end"/>
            </w:r>
          </w:hyperlink>
        </w:p>
        <w:p w:rsidR="0077421D" w:rsidRDefault="00E63AC2">
          <w:pPr>
            <w:pStyle w:val="30"/>
            <w:rPr>
              <w:noProof/>
            </w:rPr>
          </w:pPr>
          <w:hyperlink w:anchor="_Toc280961055" w:history="1">
            <w:r w:rsidR="0077421D" w:rsidRPr="00DD45AE">
              <w:rPr>
                <w:rStyle w:val="a9"/>
                <w:noProof/>
              </w:rPr>
              <w:t>1</w:t>
            </w:r>
            <w:r w:rsidR="0077421D" w:rsidRPr="00DD45AE">
              <w:rPr>
                <w:rStyle w:val="a9"/>
                <w:rFonts w:hint="eastAsia"/>
                <w:noProof/>
              </w:rPr>
              <w:t>．将通过</w:t>
            </w:r>
            <w:r w:rsidR="0077421D" w:rsidRPr="00DD45AE">
              <w:rPr>
                <w:rStyle w:val="a9"/>
                <w:noProof/>
              </w:rPr>
              <w:t>ISO20000</w:t>
            </w:r>
            <w:r w:rsidR="0077421D" w:rsidRPr="00DD45AE">
              <w:rPr>
                <w:rStyle w:val="a9"/>
                <w:rFonts w:hint="eastAsia"/>
                <w:noProof/>
              </w:rPr>
              <w:t>认证加入整体工作目标</w:t>
            </w:r>
            <w:r w:rsidR="0077421D">
              <w:rPr>
                <w:noProof/>
                <w:webHidden/>
              </w:rPr>
              <w:tab/>
            </w:r>
            <w:r>
              <w:rPr>
                <w:noProof/>
                <w:webHidden/>
              </w:rPr>
              <w:fldChar w:fldCharType="begin"/>
            </w:r>
            <w:r w:rsidR="0077421D">
              <w:rPr>
                <w:noProof/>
                <w:webHidden/>
              </w:rPr>
              <w:instrText xml:space="preserve"> PAGEREF _Toc280961055 \h </w:instrText>
            </w:r>
            <w:r>
              <w:rPr>
                <w:noProof/>
                <w:webHidden/>
              </w:rPr>
            </w:r>
            <w:r>
              <w:rPr>
                <w:noProof/>
                <w:webHidden/>
              </w:rPr>
              <w:fldChar w:fldCharType="separate"/>
            </w:r>
            <w:r w:rsidR="0077421D">
              <w:rPr>
                <w:noProof/>
                <w:webHidden/>
              </w:rPr>
              <w:t>9</w:t>
            </w:r>
            <w:r>
              <w:rPr>
                <w:noProof/>
                <w:webHidden/>
              </w:rPr>
              <w:fldChar w:fldCharType="end"/>
            </w:r>
          </w:hyperlink>
        </w:p>
        <w:p w:rsidR="0077421D" w:rsidRDefault="00E63AC2">
          <w:pPr>
            <w:pStyle w:val="30"/>
            <w:rPr>
              <w:noProof/>
            </w:rPr>
          </w:pPr>
          <w:hyperlink w:anchor="_Toc280961056" w:history="1">
            <w:r w:rsidR="0077421D" w:rsidRPr="00DD45AE">
              <w:rPr>
                <w:rStyle w:val="a9"/>
                <w:noProof/>
              </w:rPr>
              <w:t>2</w:t>
            </w:r>
            <w:r w:rsidR="0077421D" w:rsidRPr="00DD45AE">
              <w:rPr>
                <w:rStyle w:val="a9"/>
                <w:rFonts w:hint="eastAsia"/>
                <w:noProof/>
              </w:rPr>
              <w:t>．成立专项工作组</w:t>
            </w:r>
            <w:r w:rsidR="0077421D">
              <w:rPr>
                <w:noProof/>
                <w:webHidden/>
              </w:rPr>
              <w:tab/>
            </w:r>
            <w:r>
              <w:rPr>
                <w:noProof/>
                <w:webHidden/>
              </w:rPr>
              <w:fldChar w:fldCharType="begin"/>
            </w:r>
            <w:r w:rsidR="0077421D">
              <w:rPr>
                <w:noProof/>
                <w:webHidden/>
              </w:rPr>
              <w:instrText xml:space="preserve"> PAGEREF _Toc280961056 \h </w:instrText>
            </w:r>
            <w:r>
              <w:rPr>
                <w:noProof/>
                <w:webHidden/>
              </w:rPr>
            </w:r>
            <w:r>
              <w:rPr>
                <w:noProof/>
                <w:webHidden/>
              </w:rPr>
              <w:fldChar w:fldCharType="separate"/>
            </w:r>
            <w:r w:rsidR="0077421D">
              <w:rPr>
                <w:noProof/>
                <w:webHidden/>
              </w:rPr>
              <w:t>9</w:t>
            </w:r>
            <w:r>
              <w:rPr>
                <w:noProof/>
                <w:webHidden/>
              </w:rPr>
              <w:fldChar w:fldCharType="end"/>
            </w:r>
          </w:hyperlink>
        </w:p>
        <w:p w:rsidR="0077421D" w:rsidRDefault="00E63AC2">
          <w:pPr>
            <w:pStyle w:val="30"/>
            <w:rPr>
              <w:noProof/>
            </w:rPr>
          </w:pPr>
          <w:hyperlink w:anchor="_Toc280961057" w:history="1">
            <w:r w:rsidR="0077421D" w:rsidRPr="00DD45AE">
              <w:rPr>
                <w:rStyle w:val="a9"/>
                <w:noProof/>
              </w:rPr>
              <w:t>3</w:t>
            </w:r>
            <w:r w:rsidR="0077421D" w:rsidRPr="00DD45AE">
              <w:rPr>
                <w:rStyle w:val="a9"/>
                <w:rFonts w:hint="eastAsia"/>
                <w:noProof/>
              </w:rPr>
              <w:t>．召开正式启动会，确定项目方案和计划，建立长效的任务跟踪和例会制度</w:t>
            </w:r>
            <w:r w:rsidR="0077421D">
              <w:rPr>
                <w:noProof/>
                <w:webHidden/>
              </w:rPr>
              <w:tab/>
            </w:r>
            <w:r>
              <w:rPr>
                <w:noProof/>
                <w:webHidden/>
              </w:rPr>
              <w:fldChar w:fldCharType="begin"/>
            </w:r>
            <w:r w:rsidR="0077421D">
              <w:rPr>
                <w:noProof/>
                <w:webHidden/>
              </w:rPr>
              <w:instrText xml:space="preserve"> PAGEREF _Toc280961057 \h </w:instrText>
            </w:r>
            <w:r>
              <w:rPr>
                <w:noProof/>
                <w:webHidden/>
              </w:rPr>
            </w:r>
            <w:r>
              <w:rPr>
                <w:noProof/>
                <w:webHidden/>
              </w:rPr>
              <w:fldChar w:fldCharType="separate"/>
            </w:r>
            <w:r w:rsidR="0077421D">
              <w:rPr>
                <w:noProof/>
                <w:webHidden/>
              </w:rPr>
              <w:t>9</w:t>
            </w:r>
            <w:r>
              <w:rPr>
                <w:noProof/>
                <w:webHidden/>
              </w:rPr>
              <w:fldChar w:fldCharType="end"/>
            </w:r>
          </w:hyperlink>
        </w:p>
        <w:p w:rsidR="0077421D" w:rsidRDefault="00E63AC2">
          <w:pPr>
            <w:pStyle w:val="30"/>
            <w:rPr>
              <w:noProof/>
            </w:rPr>
          </w:pPr>
          <w:hyperlink w:anchor="_Toc280961058" w:history="1">
            <w:r w:rsidR="0077421D" w:rsidRPr="00DD45AE">
              <w:rPr>
                <w:rStyle w:val="a9"/>
                <w:noProof/>
              </w:rPr>
              <w:t>4</w:t>
            </w:r>
            <w:r w:rsidR="0077421D" w:rsidRPr="00DD45AE">
              <w:rPr>
                <w:rStyle w:val="a9"/>
                <w:rFonts w:hint="eastAsia"/>
                <w:noProof/>
              </w:rPr>
              <w:t>．建立全员培训和组织内外部宣传的机制</w:t>
            </w:r>
            <w:r w:rsidR="0077421D">
              <w:rPr>
                <w:noProof/>
                <w:webHidden/>
              </w:rPr>
              <w:tab/>
            </w:r>
            <w:r>
              <w:rPr>
                <w:noProof/>
                <w:webHidden/>
              </w:rPr>
              <w:fldChar w:fldCharType="begin"/>
            </w:r>
            <w:r w:rsidR="0077421D">
              <w:rPr>
                <w:noProof/>
                <w:webHidden/>
              </w:rPr>
              <w:instrText xml:space="preserve"> PAGEREF _Toc280961058 \h </w:instrText>
            </w:r>
            <w:r>
              <w:rPr>
                <w:noProof/>
                <w:webHidden/>
              </w:rPr>
            </w:r>
            <w:r>
              <w:rPr>
                <w:noProof/>
                <w:webHidden/>
              </w:rPr>
              <w:fldChar w:fldCharType="separate"/>
            </w:r>
            <w:r w:rsidR="0077421D">
              <w:rPr>
                <w:noProof/>
                <w:webHidden/>
              </w:rPr>
              <w:t>9</w:t>
            </w:r>
            <w:r>
              <w:rPr>
                <w:noProof/>
                <w:webHidden/>
              </w:rPr>
              <w:fldChar w:fldCharType="end"/>
            </w:r>
          </w:hyperlink>
        </w:p>
        <w:p w:rsidR="0077421D" w:rsidRDefault="00E63AC2">
          <w:pPr>
            <w:pStyle w:val="20"/>
            <w:tabs>
              <w:tab w:val="right" w:leader="dot" w:pos="8296"/>
            </w:tabs>
            <w:rPr>
              <w:noProof/>
            </w:rPr>
          </w:pPr>
          <w:hyperlink w:anchor="_Toc280961059" w:history="1">
            <w:r w:rsidR="0077421D" w:rsidRPr="00DD45AE">
              <w:rPr>
                <w:rStyle w:val="a9"/>
                <w:noProof/>
              </w:rPr>
              <w:t>2.2</w:t>
            </w:r>
            <w:r w:rsidR="0077421D" w:rsidRPr="00DD45AE">
              <w:rPr>
                <w:rStyle w:val="a9"/>
                <w:rFonts w:hint="eastAsia"/>
                <w:noProof/>
              </w:rPr>
              <w:t>启动阶段工作的意义</w:t>
            </w:r>
            <w:r w:rsidR="0077421D">
              <w:rPr>
                <w:noProof/>
                <w:webHidden/>
              </w:rPr>
              <w:tab/>
            </w:r>
            <w:r>
              <w:rPr>
                <w:noProof/>
                <w:webHidden/>
              </w:rPr>
              <w:fldChar w:fldCharType="begin"/>
            </w:r>
            <w:r w:rsidR="0077421D">
              <w:rPr>
                <w:noProof/>
                <w:webHidden/>
              </w:rPr>
              <w:instrText xml:space="preserve"> PAGEREF _Toc280961059 \h </w:instrText>
            </w:r>
            <w:r>
              <w:rPr>
                <w:noProof/>
                <w:webHidden/>
              </w:rPr>
            </w:r>
            <w:r>
              <w:rPr>
                <w:noProof/>
                <w:webHidden/>
              </w:rPr>
              <w:fldChar w:fldCharType="separate"/>
            </w:r>
            <w:r w:rsidR="0077421D">
              <w:rPr>
                <w:noProof/>
                <w:webHidden/>
              </w:rPr>
              <w:t>9</w:t>
            </w:r>
            <w:r>
              <w:rPr>
                <w:noProof/>
                <w:webHidden/>
              </w:rPr>
              <w:fldChar w:fldCharType="end"/>
            </w:r>
          </w:hyperlink>
        </w:p>
        <w:p w:rsidR="0077421D" w:rsidRDefault="00E63AC2">
          <w:pPr>
            <w:pStyle w:val="10"/>
            <w:tabs>
              <w:tab w:val="right" w:leader="dot" w:pos="8296"/>
            </w:tabs>
            <w:rPr>
              <w:noProof/>
            </w:rPr>
          </w:pPr>
          <w:hyperlink w:anchor="_Toc280961060" w:history="1">
            <w:r w:rsidR="0077421D" w:rsidRPr="00DD45AE">
              <w:rPr>
                <w:rStyle w:val="a9"/>
                <w:noProof/>
              </w:rPr>
              <w:t>1</w:t>
            </w:r>
            <w:r w:rsidR="0077421D" w:rsidRPr="00DD45AE">
              <w:rPr>
                <w:rStyle w:val="a9"/>
                <w:rFonts w:hint="eastAsia"/>
                <w:noProof/>
              </w:rPr>
              <w:t>．差距分析概述</w:t>
            </w:r>
            <w:r w:rsidR="0077421D">
              <w:rPr>
                <w:noProof/>
                <w:webHidden/>
              </w:rPr>
              <w:tab/>
            </w:r>
            <w:r>
              <w:rPr>
                <w:noProof/>
                <w:webHidden/>
              </w:rPr>
              <w:fldChar w:fldCharType="begin"/>
            </w:r>
            <w:r w:rsidR="0077421D">
              <w:rPr>
                <w:noProof/>
                <w:webHidden/>
              </w:rPr>
              <w:instrText xml:space="preserve"> PAGEREF _Toc280961060 \h </w:instrText>
            </w:r>
            <w:r>
              <w:rPr>
                <w:noProof/>
                <w:webHidden/>
              </w:rPr>
            </w:r>
            <w:r>
              <w:rPr>
                <w:noProof/>
                <w:webHidden/>
              </w:rPr>
              <w:fldChar w:fldCharType="separate"/>
            </w:r>
            <w:r w:rsidR="0077421D">
              <w:rPr>
                <w:noProof/>
                <w:webHidden/>
              </w:rPr>
              <w:t>10</w:t>
            </w:r>
            <w:r>
              <w:rPr>
                <w:noProof/>
                <w:webHidden/>
              </w:rPr>
              <w:fldChar w:fldCharType="end"/>
            </w:r>
          </w:hyperlink>
        </w:p>
        <w:p w:rsidR="0077421D" w:rsidRDefault="00E63AC2">
          <w:pPr>
            <w:pStyle w:val="20"/>
            <w:tabs>
              <w:tab w:val="right" w:leader="dot" w:pos="8296"/>
            </w:tabs>
            <w:rPr>
              <w:noProof/>
            </w:rPr>
          </w:pPr>
          <w:hyperlink w:anchor="_Toc280961061" w:history="1">
            <w:r w:rsidR="0077421D" w:rsidRPr="00DD45AE">
              <w:rPr>
                <w:rStyle w:val="a9"/>
                <w:noProof/>
              </w:rPr>
              <w:t>1.1</w:t>
            </w:r>
            <w:r w:rsidR="0077421D" w:rsidRPr="00DD45AE">
              <w:rPr>
                <w:rStyle w:val="a9"/>
                <w:rFonts w:hint="eastAsia"/>
                <w:noProof/>
              </w:rPr>
              <w:t>差距分析的定义与原则</w:t>
            </w:r>
            <w:r w:rsidR="0077421D">
              <w:rPr>
                <w:noProof/>
                <w:webHidden/>
              </w:rPr>
              <w:tab/>
            </w:r>
            <w:r>
              <w:rPr>
                <w:noProof/>
                <w:webHidden/>
              </w:rPr>
              <w:fldChar w:fldCharType="begin"/>
            </w:r>
            <w:r w:rsidR="0077421D">
              <w:rPr>
                <w:noProof/>
                <w:webHidden/>
              </w:rPr>
              <w:instrText xml:space="preserve"> PAGEREF _Toc280961061 \h </w:instrText>
            </w:r>
            <w:r>
              <w:rPr>
                <w:noProof/>
                <w:webHidden/>
              </w:rPr>
            </w:r>
            <w:r>
              <w:rPr>
                <w:noProof/>
                <w:webHidden/>
              </w:rPr>
              <w:fldChar w:fldCharType="separate"/>
            </w:r>
            <w:r w:rsidR="0077421D">
              <w:rPr>
                <w:noProof/>
                <w:webHidden/>
              </w:rPr>
              <w:t>10</w:t>
            </w:r>
            <w:r>
              <w:rPr>
                <w:noProof/>
                <w:webHidden/>
              </w:rPr>
              <w:fldChar w:fldCharType="end"/>
            </w:r>
          </w:hyperlink>
        </w:p>
        <w:p w:rsidR="0077421D" w:rsidRDefault="00E63AC2">
          <w:pPr>
            <w:pStyle w:val="20"/>
            <w:tabs>
              <w:tab w:val="right" w:leader="dot" w:pos="8296"/>
            </w:tabs>
            <w:rPr>
              <w:noProof/>
            </w:rPr>
          </w:pPr>
          <w:hyperlink w:anchor="_Toc280961062" w:history="1">
            <w:r w:rsidR="0077421D" w:rsidRPr="00DD45AE">
              <w:rPr>
                <w:rStyle w:val="a9"/>
                <w:noProof/>
              </w:rPr>
              <w:t>1.2</w:t>
            </w:r>
            <w:r w:rsidR="0077421D" w:rsidRPr="00DD45AE">
              <w:rPr>
                <w:rStyle w:val="a9"/>
                <w:rFonts w:hint="eastAsia"/>
                <w:noProof/>
              </w:rPr>
              <w:t>差距分析的方法和工具</w:t>
            </w:r>
            <w:r w:rsidR="0077421D">
              <w:rPr>
                <w:noProof/>
                <w:webHidden/>
              </w:rPr>
              <w:tab/>
            </w:r>
            <w:r>
              <w:rPr>
                <w:noProof/>
                <w:webHidden/>
              </w:rPr>
              <w:fldChar w:fldCharType="begin"/>
            </w:r>
            <w:r w:rsidR="0077421D">
              <w:rPr>
                <w:noProof/>
                <w:webHidden/>
              </w:rPr>
              <w:instrText xml:space="preserve"> PAGEREF _Toc280961062 \h </w:instrText>
            </w:r>
            <w:r>
              <w:rPr>
                <w:noProof/>
                <w:webHidden/>
              </w:rPr>
            </w:r>
            <w:r>
              <w:rPr>
                <w:noProof/>
                <w:webHidden/>
              </w:rPr>
              <w:fldChar w:fldCharType="separate"/>
            </w:r>
            <w:r w:rsidR="0077421D">
              <w:rPr>
                <w:noProof/>
                <w:webHidden/>
              </w:rPr>
              <w:t>10</w:t>
            </w:r>
            <w:r>
              <w:rPr>
                <w:noProof/>
                <w:webHidden/>
              </w:rPr>
              <w:fldChar w:fldCharType="end"/>
            </w:r>
          </w:hyperlink>
        </w:p>
        <w:p w:rsidR="0077421D" w:rsidRDefault="00E63AC2">
          <w:pPr>
            <w:pStyle w:val="30"/>
            <w:rPr>
              <w:noProof/>
            </w:rPr>
          </w:pPr>
          <w:hyperlink w:anchor="_Toc280961063" w:history="1">
            <w:r w:rsidR="0077421D" w:rsidRPr="00DD45AE">
              <w:rPr>
                <w:rStyle w:val="a9"/>
                <w:noProof/>
              </w:rPr>
              <w:t>1</w:t>
            </w:r>
            <w:r w:rsidR="0077421D" w:rsidRPr="00DD45AE">
              <w:rPr>
                <w:rStyle w:val="a9"/>
                <w:rFonts w:hint="eastAsia"/>
                <w:noProof/>
              </w:rPr>
              <w:t>．人员访谈</w:t>
            </w:r>
            <w:r w:rsidR="0077421D">
              <w:rPr>
                <w:noProof/>
                <w:webHidden/>
              </w:rPr>
              <w:tab/>
            </w:r>
            <w:r>
              <w:rPr>
                <w:noProof/>
                <w:webHidden/>
              </w:rPr>
              <w:fldChar w:fldCharType="begin"/>
            </w:r>
            <w:r w:rsidR="0077421D">
              <w:rPr>
                <w:noProof/>
                <w:webHidden/>
              </w:rPr>
              <w:instrText xml:space="preserve"> PAGEREF _Toc280961063 \h </w:instrText>
            </w:r>
            <w:r>
              <w:rPr>
                <w:noProof/>
                <w:webHidden/>
              </w:rPr>
            </w:r>
            <w:r>
              <w:rPr>
                <w:noProof/>
                <w:webHidden/>
              </w:rPr>
              <w:fldChar w:fldCharType="separate"/>
            </w:r>
            <w:r w:rsidR="0077421D">
              <w:rPr>
                <w:noProof/>
                <w:webHidden/>
              </w:rPr>
              <w:t>10</w:t>
            </w:r>
            <w:r>
              <w:rPr>
                <w:noProof/>
                <w:webHidden/>
              </w:rPr>
              <w:fldChar w:fldCharType="end"/>
            </w:r>
          </w:hyperlink>
        </w:p>
        <w:p w:rsidR="0077421D" w:rsidRDefault="00E63AC2">
          <w:pPr>
            <w:pStyle w:val="30"/>
            <w:rPr>
              <w:noProof/>
            </w:rPr>
          </w:pPr>
          <w:hyperlink w:anchor="_Toc280961064" w:history="1">
            <w:r w:rsidR="0077421D" w:rsidRPr="00DD45AE">
              <w:rPr>
                <w:rStyle w:val="a9"/>
                <w:noProof/>
              </w:rPr>
              <w:t>2</w:t>
            </w:r>
            <w:r w:rsidR="0077421D" w:rsidRPr="00DD45AE">
              <w:rPr>
                <w:rStyle w:val="a9"/>
                <w:rFonts w:hint="eastAsia"/>
                <w:noProof/>
              </w:rPr>
              <w:t>．问卷调查</w:t>
            </w:r>
            <w:r w:rsidR="0077421D">
              <w:rPr>
                <w:noProof/>
                <w:webHidden/>
              </w:rPr>
              <w:tab/>
            </w:r>
            <w:r>
              <w:rPr>
                <w:noProof/>
                <w:webHidden/>
              </w:rPr>
              <w:fldChar w:fldCharType="begin"/>
            </w:r>
            <w:r w:rsidR="0077421D">
              <w:rPr>
                <w:noProof/>
                <w:webHidden/>
              </w:rPr>
              <w:instrText xml:space="preserve"> PAGEREF _Toc280961064 \h </w:instrText>
            </w:r>
            <w:r>
              <w:rPr>
                <w:noProof/>
                <w:webHidden/>
              </w:rPr>
            </w:r>
            <w:r>
              <w:rPr>
                <w:noProof/>
                <w:webHidden/>
              </w:rPr>
              <w:fldChar w:fldCharType="separate"/>
            </w:r>
            <w:r w:rsidR="0077421D">
              <w:rPr>
                <w:noProof/>
                <w:webHidden/>
              </w:rPr>
              <w:t>10</w:t>
            </w:r>
            <w:r>
              <w:rPr>
                <w:noProof/>
                <w:webHidden/>
              </w:rPr>
              <w:fldChar w:fldCharType="end"/>
            </w:r>
          </w:hyperlink>
        </w:p>
        <w:p w:rsidR="0077421D" w:rsidRDefault="00E63AC2">
          <w:pPr>
            <w:pStyle w:val="30"/>
            <w:rPr>
              <w:noProof/>
            </w:rPr>
          </w:pPr>
          <w:hyperlink w:anchor="_Toc280961065" w:history="1">
            <w:r w:rsidR="0077421D" w:rsidRPr="00DD45AE">
              <w:rPr>
                <w:rStyle w:val="a9"/>
                <w:noProof/>
              </w:rPr>
              <w:t>3</w:t>
            </w:r>
            <w:r w:rsidR="0077421D" w:rsidRPr="00DD45AE">
              <w:rPr>
                <w:rStyle w:val="a9"/>
                <w:rFonts w:hint="eastAsia"/>
                <w:noProof/>
              </w:rPr>
              <w:t>．文件调阅</w:t>
            </w:r>
            <w:r w:rsidR="0077421D">
              <w:rPr>
                <w:noProof/>
                <w:webHidden/>
              </w:rPr>
              <w:tab/>
            </w:r>
            <w:r>
              <w:rPr>
                <w:noProof/>
                <w:webHidden/>
              </w:rPr>
              <w:fldChar w:fldCharType="begin"/>
            </w:r>
            <w:r w:rsidR="0077421D">
              <w:rPr>
                <w:noProof/>
                <w:webHidden/>
              </w:rPr>
              <w:instrText xml:space="preserve"> PAGEREF _Toc280961065 \h </w:instrText>
            </w:r>
            <w:r>
              <w:rPr>
                <w:noProof/>
                <w:webHidden/>
              </w:rPr>
            </w:r>
            <w:r>
              <w:rPr>
                <w:noProof/>
                <w:webHidden/>
              </w:rPr>
              <w:fldChar w:fldCharType="separate"/>
            </w:r>
            <w:r w:rsidR="0077421D">
              <w:rPr>
                <w:noProof/>
                <w:webHidden/>
              </w:rPr>
              <w:t>10</w:t>
            </w:r>
            <w:r>
              <w:rPr>
                <w:noProof/>
                <w:webHidden/>
              </w:rPr>
              <w:fldChar w:fldCharType="end"/>
            </w:r>
          </w:hyperlink>
        </w:p>
        <w:p w:rsidR="0077421D" w:rsidRDefault="00E63AC2">
          <w:pPr>
            <w:pStyle w:val="30"/>
            <w:rPr>
              <w:noProof/>
            </w:rPr>
          </w:pPr>
          <w:hyperlink w:anchor="_Toc280961066" w:history="1">
            <w:r w:rsidR="0077421D" w:rsidRPr="00DD45AE">
              <w:rPr>
                <w:rStyle w:val="a9"/>
                <w:noProof/>
              </w:rPr>
              <w:t>4</w:t>
            </w:r>
            <w:r w:rsidR="0077421D" w:rsidRPr="00DD45AE">
              <w:rPr>
                <w:rStyle w:val="a9"/>
                <w:rFonts w:hint="eastAsia"/>
                <w:noProof/>
              </w:rPr>
              <w:t>．雷达图</w:t>
            </w:r>
            <w:r w:rsidR="0077421D">
              <w:rPr>
                <w:noProof/>
                <w:webHidden/>
              </w:rPr>
              <w:tab/>
            </w:r>
            <w:r>
              <w:rPr>
                <w:noProof/>
                <w:webHidden/>
              </w:rPr>
              <w:fldChar w:fldCharType="begin"/>
            </w:r>
            <w:r w:rsidR="0077421D">
              <w:rPr>
                <w:noProof/>
                <w:webHidden/>
              </w:rPr>
              <w:instrText xml:space="preserve"> PAGEREF _Toc280961066 \h </w:instrText>
            </w:r>
            <w:r>
              <w:rPr>
                <w:noProof/>
                <w:webHidden/>
              </w:rPr>
            </w:r>
            <w:r>
              <w:rPr>
                <w:noProof/>
                <w:webHidden/>
              </w:rPr>
              <w:fldChar w:fldCharType="separate"/>
            </w:r>
            <w:r w:rsidR="0077421D">
              <w:rPr>
                <w:noProof/>
                <w:webHidden/>
              </w:rPr>
              <w:t>10</w:t>
            </w:r>
            <w:r>
              <w:rPr>
                <w:noProof/>
                <w:webHidden/>
              </w:rPr>
              <w:fldChar w:fldCharType="end"/>
            </w:r>
          </w:hyperlink>
        </w:p>
        <w:p w:rsidR="0077421D" w:rsidRDefault="00E63AC2">
          <w:pPr>
            <w:pStyle w:val="30"/>
            <w:rPr>
              <w:noProof/>
            </w:rPr>
          </w:pPr>
          <w:hyperlink w:anchor="_Toc280961067" w:history="1">
            <w:r w:rsidR="0077421D" w:rsidRPr="00DD45AE">
              <w:rPr>
                <w:rStyle w:val="a9"/>
                <w:noProof/>
              </w:rPr>
              <w:t>5</w:t>
            </w:r>
            <w:r w:rsidR="0077421D" w:rsidRPr="00DD45AE">
              <w:rPr>
                <w:rStyle w:val="a9"/>
                <w:rFonts w:hint="eastAsia"/>
                <w:noProof/>
              </w:rPr>
              <w:t>．检查表</w:t>
            </w:r>
            <w:r w:rsidR="0077421D">
              <w:rPr>
                <w:noProof/>
                <w:webHidden/>
              </w:rPr>
              <w:tab/>
            </w:r>
            <w:r>
              <w:rPr>
                <w:noProof/>
                <w:webHidden/>
              </w:rPr>
              <w:fldChar w:fldCharType="begin"/>
            </w:r>
            <w:r w:rsidR="0077421D">
              <w:rPr>
                <w:noProof/>
                <w:webHidden/>
              </w:rPr>
              <w:instrText xml:space="preserve"> PAGEREF _Toc280961067 \h </w:instrText>
            </w:r>
            <w:r>
              <w:rPr>
                <w:noProof/>
                <w:webHidden/>
              </w:rPr>
            </w:r>
            <w:r>
              <w:rPr>
                <w:noProof/>
                <w:webHidden/>
              </w:rPr>
              <w:fldChar w:fldCharType="separate"/>
            </w:r>
            <w:r w:rsidR="0077421D">
              <w:rPr>
                <w:noProof/>
                <w:webHidden/>
              </w:rPr>
              <w:t>12</w:t>
            </w:r>
            <w:r>
              <w:rPr>
                <w:noProof/>
                <w:webHidden/>
              </w:rPr>
              <w:fldChar w:fldCharType="end"/>
            </w:r>
          </w:hyperlink>
        </w:p>
        <w:p w:rsidR="0077421D" w:rsidRDefault="00E63AC2">
          <w:pPr>
            <w:pStyle w:val="10"/>
            <w:tabs>
              <w:tab w:val="right" w:leader="dot" w:pos="8296"/>
            </w:tabs>
            <w:rPr>
              <w:noProof/>
            </w:rPr>
          </w:pPr>
          <w:hyperlink w:anchor="_Toc280961068" w:history="1">
            <w:r w:rsidR="0077421D" w:rsidRPr="00DD45AE">
              <w:rPr>
                <w:rStyle w:val="a9"/>
                <w:noProof/>
              </w:rPr>
              <w:t>2</w:t>
            </w:r>
            <w:r w:rsidR="0077421D" w:rsidRPr="00DD45AE">
              <w:rPr>
                <w:rStyle w:val="a9"/>
                <w:rFonts w:hint="eastAsia"/>
                <w:noProof/>
              </w:rPr>
              <w:t>．差距分析过程</w:t>
            </w:r>
            <w:r w:rsidR="0077421D">
              <w:rPr>
                <w:noProof/>
                <w:webHidden/>
              </w:rPr>
              <w:tab/>
            </w:r>
            <w:r>
              <w:rPr>
                <w:noProof/>
                <w:webHidden/>
              </w:rPr>
              <w:fldChar w:fldCharType="begin"/>
            </w:r>
            <w:r w:rsidR="0077421D">
              <w:rPr>
                <w:noProof/>
                <w:webHidden/>
              </w:rPr>
              <w:instrText xml:space="preserve"> PAGEREF _Toc280961068 \h </w:instrText>
            </w:r>
            <w:r>
              <w:rPr>
                <w:noProof/>
                <w:webHidden/>
              </w:rPr>
            </w:r>
            <w:r>
              <w:rPr>
                <w:noProof/>
                <w:webHidden/>
              </w:rPr>
              <w:fldChar w:fldCharType="separate"/>
            </w:r>
            <w:r w:rsidR="0077421D">
              <w:rPr>
                <w:noProof/>
                <w:webHidden/>
              </w:rPr>
              <w:t>12</w:t>
            </w:r>
            <w:r>
              <w:rPr>
                <w:noProof/>
                <w:webHidden/>
              </w:rPr>
              <w:fldChar w:fldCharType="end"/>
            </w:r>
          </w:hyperlink>
        </w:p>
        <w:p w:rsidR="0077421D" w:rsidRDefault="00E63AC2">
          <w:pPr>
            <w:pStyle w:val="20"/>
            <w:tabs>
              <w:tab w:val="right" w:leader="dot" w:pos="8296"/>
            </w:tabs>
            <w:rPr>
              <w:noProof/>
            </w:rPr>
          </w:pPr>
          <w:hyperlink w:anchor="_Toc280961069" w:history="1">
            <w:r w:rsidR="0077421D" w:rsidRPr="00DD45AE">
              <w:rPr>
                <w:rStyle w:val="a9"/>
                <w:noProof/>
              </w:rPr>
              <w:t>2.1</w:t>
            </w:r>
            <w:r w:rsidR="0077421D" w:rsidRPr="00DD45AE">
              <w:rPr>
                <w:rStyle w:val="a9"/>
                <w:rFonts w:hint="eastAsia"/>
                <w:noProof/>
              </w:rPr>
              <w:t>．差距分析整体过程</w:t>
            </w:r>
            <w:r w:rsidR="0077421D">
              <w:rPr>
                <w:noProof/>
                <w:webHidden/>
              </w:rPr>
              <w:tab/>
            </w:r>
            <w:r>
              <w:rPr>
                <w:noProof/>
                <w:webHidden/>
              </w:rPr>
              <w:fldChar w:fldCharType="begin"/>
            </w:r>
            <w:r w:rsidR="0077421D">
              <w:rPr>
                <w:noProof/>
                <w:webHidden/>
              </w:rPr>
              <w:instrText xml:space="preserve"> PAGEREF _Toc280961069 \h </w:instrText>
            </w:r>
            <w:r>
              <w:rPr>
                <w:noProof/>
                <w:webHidden/>
              </w:rPr>
            </w:r>
            <w:r>
              <w:rPr>
                <w:noProof/>
                <w:webHidden/>
              </w:rPr>
              <w:fldChar w:fldCharType="separate"/>
            </w:r>
            <w:r w:rsidR="0077421D">
              <w:rPr>
                <w:noProof/>
                <w:webHidden/>
              </w:rPr>
              <w:t>12</w:t>
            </w:r>
            <w:r>
              <w:rPr>
                <w:noProof/>
                <w:webHidden/>
              </w:rPr>
              <w:fldChar w:fldCharType="end"/>
            </w:r>
          </w:hyperlink>
        </w:p>
        <w:p w:rsidR="0077421D" w:rsidRDefault="00E63AC2">
          <w:pPr>
            <w:pStyle w:val="20"/>
            <w:tabs>
              <w:tab w:val="right" w:leader="dot" w:pos="8296"/>
            </w:tabs>
            <w:rPr>
              <w:noProof/>
            </w:rPr>
          </w:pPr>
          <w:hyperlink w:anchor="_Toc280961070" w:history="1">
            <w:r w:rsidR="0077421D" w:rsidRPr="00DD45AE">
              <w:rPr>
                <w:rStyle w:val="a9"/>
                <w:noProof/>
              </w:rPr>
              <w:t>2.2</w:t>
            </w:r>
            <w:r w:rsidR="0077421D" w:rsidRPr="00DD45AE">
              <w:rPr>
                <w:rStyle w:val="a9"/>
                <w:rFonts w:hint="eastAsia"/>
                <w:noProof/>
              </w:rPr>
              <w:t>．具体案例分析</w:t>
            </w:r>
            <w:r w:rsidR="0077421D">
              <w:rPr>
                <w:noProof/>
                <w:webHidden/>
              </w:rPr>
              <w:tab/>
            </w:r>
            <w:r>
              <w:rPr>
                <w:noProof/>
                <w:webHidden/>
              </w:rPr>
              <w:fldChar w:fldCharType="begin"/>
            </w:r>
            <w:r w:rsidR="0077421D">
              <w:rPr>
                <w:noProof/>
                <w:webHidden/>
              </w:rPr>
              <w:instrText xml:space="preserve"> PAGEREF _Toc280961070 \h </w:instrText>
            </w:r>
            <w:r>
              <w:rPr>
                <w:noProof/>
                <w:webHidden/>
              </w:rPr>
            </w:r>
            <w:r>
              <w:rPr>
                <w:noProof/>
                <w:webHidden/>
              </w:rPr>
              <w:fldChar w:fldCharType="separate"/>
            </w:r>
            <w:r w:rsidR="0077421D">
              <w:rPr>
                <w:noProof/>
                <w:webHidden/>
              </w:rPr>
              <w:t>12</w:t>
            </w:r>
            <w:r>
              <w:rPr>
                <w:noProof/>
                <w:webHidden/>
              </w:rPr>
              <w:fldChar w:fldCharType="end"/>
            </w:r>
          </w:hyperlink>
        </w:p>
        <w:p w:rsidR="0077421D" w:rsidRDefault="00E63AC2">
          <w:pPr>
            <w:pStyle w:val="10"/>
            <w:tabs>
              <w:tab w:val="right" w:leader="dot" w:pos="8296"/>
            </w:tabs>
            <w:rPr>
              <w:noProof/>
            </w:rPr>
          </w:pPr>
          <w:hyperlink w:anchor="_Toc280961071" w:history="1">
            <w:r w:rsidR="0077421D" w:rsidRPr="00DD45AE">
              <w:rPr>
                <w:rStyle w:val="a9"/>
                <w:noProof/>
              </w:rPr>
              <w:t>3</w:t>
            </w:r>
            <w:r w:rsidR="0077421D" w:rsidRPr="00DD45AE">
              <w:rPr>
                <w:rStyle w:val="a9"/>
                <w:rFonts w:hint="eastAsia"/>
                <w:noProof/>
              </w:rPr>
              <w:t>．差距分析结果</w:t>
            </w:r>
            <w:r w:rsidR="0077421D">
              <w:rPr>
                <w:noProof/>
                <w:webHidden/>
              </w:rPr>
              <w:tab/>
            </w:r>
            <w:r>
              <w:rPr>
                <w:noProof/>
                <w:webHidden/>
              </w:rPr>
              <w:fldChar w:fldCharType="begin"/>
            </w:r>
            <w:r w:rsidR="0077421D">
              <w:rPr>
                <w:noProof/>
                <w:webHidden/>
              </w:rPr>
              <w:instrText xml:space="preserve"> PAGEREF _Toc280961071 \h </w:instrText>
            </w:r>
            <w:r>
              <w:rPr>
                <w:noProof/>
                <w:webHidden/>
              </w:rPr>
            </w:r>
            <w:r>
              <w:rPr>
                <w:noProof/>
                <w:webHidden/>
              </w:rPr>
              <w:fldChar w:fldCharType="separate"/>
            </w:r>
            <w:r w:rsidR="0077421D">
              <w:rPr>
                <w:noProof/>
                <w:webHidden/>
              </w:rPr>
              <w:t>12</w:t>
            </w:r>
            <w:r>
              <w:rPr>
                <w:noProof/>
                <w:webHidden/>
              </w:rPr>
              <w:fldChar w:fldCharType="end"/>
            </w:r>
          </w:hyperlink>
        </w:p>
        <w:p w:rsidR="0077421D" w:rsidRDefault="00E63AC2">
          <w:pPr>
            <w:pStyle w:val="20"/>
            <w:tabs>
              <w:tab w:val="right" w:leader="dot" w:pos="8296"/>
            </w:tabs>
            <w:rPr>
              <w:noProof/>
            </w:rPr>
          </w:pPr>
          <w:hyperlink w:anchor="_Toc280961072" w:history="1">
            <w:r w:rsidR="0077421D" w:rsidRPr="00DD45AE">
              <w:rPr>
                <w:rStyle w:val="a9"/>
                <w:noProof/>
              </w:rPr>
              <w:t>3.1</w:t>
            </w:r>
            <w:r w:rsidR="0077421D" w:rsidRPr="00DD45AE">
              <w:rPr>
                <w:rStyle w:val="a9"/>
                <w:rFonts w:hint="eastAsia"/>
                <w:noProof/>
              </w:rPr>
              <w:t>．差距分析报告</w:t>
            </w:r>
            <w:r w:rsidR="0077421D">
              <w:rPr>
                <w:noProof/>
                <w:webHidden/>
              </w:rPr>
              <w:tab/>
            </w:r>
            <w:r>
              <w:rPr>
                <w:noProof/>
                <w:webHidden/>
              </w:rPr>
              <w:fldChar w:fldCharType="begin"/>
            </w:r>
            <w:r w:rsidR="0077421D">
              <w:rPr>
                <w:noProof/>
                <w:webHidden/>
              </w:rPr>
              <w:instrText xml:space="preserve"> PAGEREF _Toc280961072 \h </w:instrText>
            </w:r>
            <w:r>
              <w:rPr>
                <w:noProof/>
                <w:webHidden/>
              </w:rPr>
            </w:r>
            <w:r>
              <w:rPr>
                <w:noProof/>
                <w:webHidden/>
              </w:rPr>
              <w:fldChar w:fldCharType="separate"/>
            </w:r>
            <w:r w:rsidR="0077421D">
              <w:rPr>
                <w:noProof/>
                <w:webHidden/>
              </w:rPr>
              <w:t>12</w:t>
            </w:r>
            <w:r>
              <w:rPr>
                <w:noProof/>
                <w:webHidden/>
              </w:rPr>
              <w:fldChar w:fldCharType="end"/>
            </w:r>
          </w:hyperlink>
        </w:p>
        <w:p w:rsidR="0077421D" w:rsidRDefault="00E63AC2">
          <w:pPr>
            <w:pStyle w:val="20"/>
            <w:tabs>
              <w:tab w:val="right" w:leader="dot" w:pos="8296"/>
            </w:tabs>
            <w:rPr>
              <w:noProof/>
            </w:rPr>
          </w:pPr>
          <w:hyperlink w:anchor="_Toc280961073" w:history="1">
            <w:r w:rsidR="0077421D" w:rsidRPr="00DD45AE">
              <w:rPr>
                <w:rStyle w:val="a9"/>
                <w:noProof/>
              </w:rPr>
              <w:t>3.2</w:t>
            </w:r>
            <w:r w:rsidR="0077421D" w:rsidRPr="00DD45AE">
              <w:rPr>
                <w:rStyle w:val="a9"/>
                <w:rFonts w:hint="eastAsia"/>
                <w:noProof/>
              </w:rPr>
              <w:t>．改进课题和计划</w:t>
            </w:r>
            <w:r w:rsidR="0077421D">
              <w:rPr>
                <w:noProof/>
                <w:webHidden/>
              </w:rPr>
              <w:tab/>
            </w:r>
            <w:r>
              <w:rPr>
                <w:noProof/>
                <w:webHidden/>
              </w:rPr>
              <w:fldChar w:fldCharType="begin"/>
            </w:r>
            <w:r w:rsidR="0077421D">
              <w:rPr>
                <w:noProof/>
                <w:webHidden/>
              </w:rPr>
              <w:instrText xml:space="preserve"> PAGEREF _Toc280961073 \h </w:instrText>
            </w:r>
            <w:r>
              <w:rPr>
                <w:noProof/>
                <w:webHidden/>
              </w:rPr>
            </w:r>
            <w:r>
              <w:rPr>
                <w:noProof/>
                <w:webHidden/>
              </w:rPr>
              <w:fldChar w:fldCharType="separate"/>
            </w:r>
            <w:r w:rsidR="0077421D">
              <w:rPr>
                <w:noProof/>
                <w:webHidden/>
              </w:rPr>
              <w:t>12</w:t>
            </w:r>
            <w:r>
              <w:rPr>
                <w:noProof/>
                <w:webHidden/>
              </w:rPr>
              <w:fldChar w:fldCharType="end"/>
            </w:r>
          </w:hyperlink>
        </w:p>
        <w:p w:rsidR="0077421D" w:rsidRDefault="00E63AC2">
          <w:pPr>
            <w:pStyle w:val="10"/>
            <w:tabs>
              <w:tab w:val="right" w:leader="dot" w:pos="8296"/>
            </w:tabs>
            <w:rPr>
              <w:noProof/>
            </w:rPr>
          </w:pPr>
          <w:hyperlink w:anchor="_Toc280961074" w:history="1">
            <w:r w:rsidR="0077421D" w:rsidRPr="00DD45AE">
              <w:rPr>
                <w:rStyle w:val="a9"/>
                <w:noProof/>
              </w:rPr>
              <w:t>1</w:t>
            </w:r>
            <w:r w:rsidR="0077421D" w:rsidRPr="00DD45AE">
              <w:rPr>
                <w:rStyle w:val="a9"/>
                <w:rFonts w:hint="eastAsia"/>
                <w:noProof/>
              </w:rPr>
              <w:t>．流程实施和改进总体过程</w:t>
            </w:r>
            <w:r w:rsidR="0077421D">
              <w:rPr>
                <w:noProof/>
                <w:webHidden/>
              </w:rPr>
              <w:tab/>
            </w:r>
            <w:r>
              <w:rPr>
                <w:noProof/>
                <w:webHidden/>
              </w:rPr>
              <w:fldChar w:fldCharType="begin"/>
            </w:r>
            <w:r w:rsidR="0077421D">
              <w:rPr>
                <w:noProof/>
                <w:webHidden/>
              </w:rPr>
              <w:instrText xml:space="preserve"> PAGEREF _Toc280961074 \h </w:instrText>
            </w:r>
            <w:r>
              <w:rPr>
                <w:noProof/>
                <w:webHidden/>
              </w:rPr>
            </w:r>
            <w:r>
              <w:rPr>
                <w:noProof/>
                <w:webHidden/>
              </w:rPr>
              <w:fldChar w:fldCharType="separate"/>
            </w:r>
            <w:r w:rsidR="0077421D">
              <w:rPr>
                <w:noProof/>
                <w:webHidden/>
              </w:rPr>
              <w:t>12</w:t>
            </w:r>
            <w:r>
              <w:rPr>
                <w:noProof/>
                <w:webHidden/>
              </w:rPr>
              <w:fldChar w:fldCharType="end"/>
            </w:r>
          </w:hyperlink>
        </w:p>
        <w:p w:rsidR="0077421D" w:rsidRDefault="00E63AC2">
          <w:pPr>
            <w:pStyle w:val="20"/>
            <w:tabs>
              <w:tab w:val="right" w:leader="dot" w:pos="8296"/>
            </w:tabs>
            <w:rPr>
              <w:noProof/>
            </w:rPr>
          </w:pPr>
          <w:hyperlink w:anchor="_Toc280961075" w:history="1">
            <w:r w:rsidR="0077421D" w:rsidRPr="00DD45AE">
              <w:rPr>
                <w:rStyle w:val="a9"/>
                <w:noProof/>
              </w:rPr>
              <w:t>1.1</w:t>
            </w:r>
            <w:r w:rsidR="0077421D" w:rsidRPr="00DD45AE">
              <w:rPr>
                <w:rStyle w:val="a9"/>
                <w:rFonts w:hint="eastAsia"/>
                <w:noProof/>
              </w:rPr>
              <w:t>工作内容</w:t>
            </w:r>
            <w:r w:rsidR="0077421D">
              <w:rPr>
                <w:noProof/>
                <w:webHidden/>
              </w:rPr>
              <w:tab/>
            </w:r>
            <w:r>
              <w:rPr>
                <w:noProof/>
                <w:webHidden/>
              </w:rPr>
              <w:fldChar w:fldCharType="begin"/>
            </w:r>
            <w:r w:rsidR="0077421D">
              <w:rPr>
                <w:noProof/>
                <w:webHidden/>
              </w:rPr>
              <w:instrText xml:space="preserve"> PAGEREF _Toc280961075 \h </w:instrText>
            </w:r>
            <w:r>
              <w:rPr>
                <w:noProof/>
                <w:webHidden/>
              </w:rPr>
            </w:r>
            <w:r>
              <w:rPr>
                <w:noProof/>
                <w:webHidden/>
              </w:rPr>
              <w:fldChar w:fldCharType="separate"/>
            </w:r>
            <w:r w:rsidR="0077421D">
              <w:rPr>
                <w:noProof/>
                <w:webHidden/>
              </w:rPr>
              <w:t>12</w:t>
            </w:r>
            <w:r>
              <w:rPr>
                <w:noProof/>
                <w:webHidden/>
              </w:rPr>
              <w:fldChar w:fldCharType="end"/>
            </w:r>
          </w:hyperlink>
        </w:p>
        <w:p w:rsidR="0077421D" w:rsidRDefault="00E63AC2">
          <w:pPr>
            <w:pStyle w:val="20"/>
            <w:tabs>
              <w:tab w:val="right" w:leader="dot" w:pos="8296"/>
            </w:tabs>
            <w:rPr>
              <w:noProof/>
            </w:rPr>
          </w:pPr>
          <w:hyperlink w:anchor="_Toc280961076" w:history="1">
            <w:r w:rsidR="0077421D" w:rsidRPr="00DD45AE">
              <w:rPr>
                <w:rStyle w:val="a9"/>
                <w:noProof/>
              </w:rPr>
              <w:t>1.2</w:t>
            </w:r>
            <w:r w:rsidR="0077421D" w:rsidRPr="00DD45AE">
              <w:rPr>
                <w:rStyle w:val="a9"/>
                <w:rFonts w:hint="eastAsia"/>
                <w:noProof/>
              </w:rPr>
              <w:t>工作方法</w:t>
            </w:r>
            <w:r w:rsidR="0077421D">
              <w:rPr>
                <w:noProof/>
                <w:webHidden/>
              </w:rPr>
              <w:tab/>
            </w:r>
            <w:r>
              <w:rPr>
                <w:noProof/>
                <w:webHidden/>
              </w:rPr>
              <w:fldChar w:fldCharType="begin"/>
            </w:r>
            <w:r w:rsidR="0077421D">
              <w:rPr>
                <w:noProof/>
                <w:webHidden/>
              </w:rPr>
              <w:instrText xml:space="preserve"> PAGEREF _Toc280961076 \h </w:instrText>
            </w:r>
            <w:r>
              <w:rPr>
                <w:noProof/>
                <w:webHidden/>
              </w:rPr>
            </w:r>
            <w:r>
              <w:rPr>
                <w:noProof/>
                <w:webHidden/>
              </w:rPr>
              <w:fldChar w:fldCharType="separate"/>
            </w:r>
            <w:r w:rsidR="0077421D">
              <w:rPr>
                <w:noProof/>
                <w:webHidden/>
              </w:rPr>
              <w:t>13</w:t>
            </w:r>
            <w:r>
              <w:rPr>
                <w:noProof/>
                <w:webHidden/>
              </w:rPr>
              <w:fldChar w:fldCharType="end"/>
            </w:r>
          </w:hyperlink>
        </w:p>
        <w:p w:rsidR="00CC7DC7" w:rsidRDefault="00E63AC2">
          <w:r>
            <w:fldChar w:fldCharType="end"/>
          </w:r>
        </w:p>
      </w:sdtContent>
    </w:sdt>
    <w:p w:rsidR="007215D7" w:rsidRDefault="007215D7" w:rsidP="005157C5">
      <w:pPr>
        <w:jc w:val="center"/>
        <w:rPr>
          <w:b/>
          <w:sz w:val="36"/>
          <w:szCs w:val="36"/>
        </w:rPr>
      </w:pPr>
    </w:p>
    <w:p w:rsidR="0077421D" w:rsidRDefault="0077421D" w:rsidP="005157C5">
      <w:pPr>
        <w:jc w:val="center"/>
        <w:rPr>
          <w:b/>
          <w:sz w:val="36"/>
          <w:szCs w:val="36"/>
        </w:rPr>
      </w:pPr>
    </w:p>
    <w:p w:rsidR="0077421D" w:rsidRDefault="0077421D" w:rsidP="005157C5">
      <w:pPr>
        <w:jc w:val="center"/>
        <w:rPr>
          <w:b/>
          <w:sz w:val="36"/>
          <w:szCs w:val="36"/>
        </w:rPr>
      </w:pPr>
    </w:p>
    <w:p w:rsidR="0077421D" w:rsidRDefault="0077421D" w:rsidP="005157C5">
      <w:pPr>
        <w:jc w:val="center"/>
        <w:rPr>
          <w:b/>
          <w:sz w:val="36"/>
          <w:szCs w:val="36"/>
        </w:rPr>
      </w:pPr>
    </w:p>
    <w:p w:rsidR="0077421D" w:rsidRDefault="0077421D" w:rsidP="005157C5">
      <w:pPr>
        <w:jc w:val="center"/>
        <w:rPr>
          <w:b/>
          <w:sz w:val="36"/>
          <w:szCs w:val="36"/>
        </w:rPr>
      </w:pPr>
    </w:p>
    <w:p w:rsidR="0077421D" w:rsidRDefault="0077421D" w:rsidP="005157C5">
      <w:pPr>
        <w:jc w:val="center"/>
        <w:rPr>
          <w:b/>
          <w:sz w:val="36"/>
          <w:szCs w:val="36"/>
        </w:rPr>
      </w:pPr>
    </w:p>
    <w:p w:rsidR="0077421D" w:rsidRDefault="0077421D" w:rsidP="005157C5">
      <w:pPr>
        <w:jc w:val="center"/>
        <w:rPr>
          <w:b/>
          <w:sz w:val="36"/>
          <w:szCs w:val="36"/>
        </w:rPr>
      </w:pPr>
    </w:p>
    <w:p w:rsidR="0077421D" w:rsidRDefault="0077421D" w:rsidP="005157C5">
      <w:pPr>
        <w:jc w:val="center"/>
        <w:rPr>
          <w:b/>
          <w:sz w:val="36"/>
          <w:szCs w:val="36"/>
        </w:rPr>
      </w:pPr>
    </w:p>
    <w:p w:rsidR="0077421D" w:rsidRDefault="0077421D" w:rsidP="005157C5">
      <w:pPr>
        <w:jc w:val="center"/>
        <w:rPr>
          <w:b/>
          <w:sz w:val="36"/>
          <w:szCs w:val="36"/>
        </w:rPr>
      </w:pPr>
    </w:p>
    <w:p w:rsidR="0077421D" w:rsidRDefault="0077421D" w:rsidP="005157C5">
      <w:pPr>
        <w:jc w:val="center"/>
        <w:rPr>
          <w:b/>
          <w:sz w:val="36"/>
          <w:szCs w:val="36"/>
        </w:rPr>
      </w:pPr>
    </w:p>
    <w:p w:rsidR="0077421D" w:rsidRDefault="0077421D" w:rsidP="005157C5">
      <w:pPr>
        <w:jc w:val="center"/>
        <w:rPr>
          <w:b/>
          <w:sz w:val="36"/>
          <w:szCs w:val="36"/>
        </w:rPr>
      </w:pPr>
    </w:p>
    <w:p w:rsidR="0077421D" w:rsidRDefault="0077421D" w:rsidP="005157C5">
      <w:pPr>
        <w:jc w:val="center"/>
        <w:rPr>
          <w:b/>
          <w:sz w:val="36"/>
          <w:szCs w:val="36"/>
        </w:rPr>
      </w:pPr>
    </w:p>
    <w:p w:rsidR="0077421D" w:rsidRDefault="0077421D" w:rsidP="005157C5">
      <w:pPr>
        <w:jc w:val="center"/>
        <w:rPr>
          <w:b/>
          <w:sz w:val="36"/>
          <w:szCs w:val="36"/>
        </w:rPr>
      </w:pPr>
    </w:p>
    <w:p w:rsidR="0077421D" w:rsidRDefault="0077421D" w:rsidP="005157C5">
      <w:pPr>
        <w:jc w:val="center"/>
        <w:rPr>
          <w:b/>
          <w:sz w:val="36"/>
          <w:szCs w:val="36"/>
        </w:rPr>
      </w:pPr>
    </w:p>
    <w:p w:rsidR="0077421D" w:rsidRDefault="0077421D" w:rsidP="005157C5">
      <w:pPr>
        <w:jc w:val="center"/>
        <w:rPr>
          <w:b/>
          <w:sz w:val="36"/>
          <w:szCs w:val="36"/>
        </w:rPr>
      </w:pPr>
    </w:p>
    <w:p w:rsidR="0077421D" w:rsidRDefault="0077421D" w:rsidP="005157C5">
      <w:pPr>
        <w:jc w:val="center"/>
        <w:rPr>
          <w:b/>
          <w:sz w:val="36"/>
          <w:szCs w:val="36"/>
        </w:rPr>
      </w:pPr>
    </w:p>
    <w:p w:rsidR="0077421D" w:rsidRDefault="0077421D" w:rsidP="005157C5">
      <w:pPr>
        <w:jc w:val="center"/>
        <w:rPr>
          <w:b/>
          <w:sz w:val="36"/>
          <w:szCs w:val="36"/>
        </w:rPr>
      </w:pPr>
    </w:p>
    <w:p w:rsidR="0077421D" w:rsidRDefault="0077421D" w:rsidP="005157C5">
      <w:pPr>
        <w:jc w:val="center"/>
        <w:rPr>
          <w:b/>
          <w:sz w:val="36"/>
          <w:szCs w:val="36"/>
        </w:rPr>
      </w:pPr>
    </w:p>
    <w:p w:rsidR="0077421D" w:rsidRPr="005157C5" w:rsidRDefault="0077421D" w:rsidP="005157C5">
      <w:pPr>
        <w:jc w:val="center"/>
        <w:rPr>
          <w:b/>
          <w:sz w:val="36"/>
          <w:szCs w:val="36"/>
        </w:rPr>
      </w:pPr>
    </w:p>
    <w:p w:rsidR="005157C5" w:rsidRPr="00BD0735" w:rsidRDefault="005157C5" w:rsidP="00BD0735">
      <w:pPr>
        <w:pStyle w:val="1"/>
      </w:pPr>
      <w:bookmarkStart w:id="0" w:name="_Toc280961039"/>
      <w:r w:rsidRPr="00BD0735">
        <w:rPr>
          <w:rFonts w:hint="eastAsia"/>
        </w:rPr>
        <w:lastRenderedPageBreak/>
        <w:t>1</w:t>
      </w:r>
      <w:r w:rsidRPr="00BD0735">
        <w:rPr>
          <w:rFonts w:hint="eastAsia"/>
        </w:rPr>
        <w:t>．前期准备</w:t>
      </w:r>
      <w:bookmarkEnd w:id="0"/>
    </w:p>
    <w:p w:rsidR="005157C5" w:rsidRDefault="005157C5" w:rsidP="005157C5">
      <w:r w:rsidRPr="005157C5">
        <w:rPr>
          <w:rFonts w:hint="eastAsia"/>
        </w:rPr>
        <w:t xml:space="preserve"> </w:t>
      </w:r>
      <w:r w:rsidR="00752650">
        <w:rPr>
          <w:rFonts w:hint="eastAsia"/>
        </w:rPr>
        <w:t xml:space="preserve">   </w:t>
      </w:r>
      <w:r w:rsidRPr="005157C5">
        <w:rPr>
          <w:rFonts w:hint="eastAsia"/>
        </w:rPr>
        <w:t>文章将从</w:t>
      </w:r>
      <w:r>
        <w:rPr>
          <w:rFonts w:hint="eastAsia"/>
        </w:rPr>
        <w:t>认证方案制定、调研访谈、咨询审核机构选择、组织内部流程</w:t>
      </w:r>
      <w:r>
        <w:rPr>
          <w:rFonts w:hint="eastAsia"/>
        </w:rPr>
        <w:t>4</w:t>
      </w:r>
      <w:r>
        <w:rPr>
          <w:rFonts w:hint="eastAsia"/>
        </w:rPr>
        <w:t>个方面介绍认证准备阶段工作。</w:t>
      </w:r>
    </w:p>
    <w:p w:rsidR="00CD1E51" w:rsidRPr="00C124FC" w:rsidRDefault="00C124FC" w:rsidP="00BD0735">
      <w:pPr>
        <w:pStyle w:val="2"/>
      </w:pPr>
      <w:bookmarkStart w:id="1" w:name="_Toc280961040"/>
      <w:r w:rsidRPr="00C124FC">
        <w:rPr>
          <w:rFonts w:hint="eastAsia"/>
        </w:rPr>
        <w:t>1.1</w:t>
      </w:r>
      <w:r w:rsidR="009762F3" w:rsidRPr="00C124FC">
        <w:rPr>
          <w:rFonts w:hint="eastAsia"/>
        </w:rPr>
        <w:t>制定认证方案</w:t>
      </w:r>
      <w:bookmarkEnd w:id="1"/>
    </w:p>
    <w:p w:rsidR="005157C5" w:rsidRDefault="005157C5" w:rsidP="009762F3">
      <w:pPr>
        <w:ind w:firstLineChars="200" w:firstLine="420"/>
      </w:pPr>
      <w:r>
        <w:rPr>
          <w:rFonts w:hint="eastAsia"/>
        </w:rPr>
        <w:t>认证准备阶段第一步工作就是完成认证可行性方案的编写。如果把认证活动理解成一个项目，认证方案的编写就是通过对项目的主要内容、目标和相应配套条件（如管理基础、管理需求、项目规模、资源投入等），从技术、经济、工程等方面进行调查和反洗比较，并对认证可能取得的经历效益及社会效益进行预测，从而形成该项目是否值得实施和如何实施的结论意见，为组织的高层提供项目决策的重要依据。从这个意义上来说，认证方案的制定也是认证准备阶段中最重要的工作。</w:t>
      </w:r>
    </w:p>
    <w:p w:rsidR="00193310" w:rsidRPr="00C124FC" w:rsidRDefault="00C124FC" w:rsidP="00BD0735">
      <w:pPr>
        <w:pStyle w:val="3"/>
      </w:pPr>
      <w:bookmarkStart w:id="2" w:name="_Toc280961041"/>
      <w:r>
        <w:rPr>
          <w:rFonts w:hint="eastAsia"/>
        </w:rPr>
        <w:t>1</w:t>
      </w:r>
      <w:r>
        <w:rPr>
          <w:rFonts w:hint="eastAsia"/>
        </w:rPr>
        <w:t>．</w:t>
      </w:r>
      <w:r w:rsidR="00891467" w:rsidRPr="00C124FC">
        <w:rPr>
          <w:rFonts w:hint="eastAsia"/>
        </w:rPr>
        <w:t>可行性分析</w:t>
      </w:r>
      <w:bookmarkEnd w:id="2"/>
    </w:p>
    <w:p w:rsidR="00193310" w:rsidRDefault="00193310" w:rsidP="00193310">
      <w:pPr>
        <w:ind w:firstLineChars="200" w:firstLine="420"/>
      </w:pPr>
      <w:r>
        <w:rPr>
          <w:rFonts w:hint="eastAsia"/>
        </w:rPr>
        <w:t>可行性分析通常可包含投资必要性、组织可行性、技术可行性、财务可行性、经济可行性、社会可行性、风险因素及对策等部分。由于各类型项目因行业特点而差异很大，具体到</w:t>
      </w:r>
      <w:r>
        <w:rPr>
          <w:rFonts w:hint="eastAsia"/>
        </w:rPr>
        <w:t>ISO20000</w:t>
      </w:r>
      <w:r>
        <w:rPr>
          <w:rFonts w:hint="eastAsia"/>
        </w:rPr>
        <w:t>认证，通常需要从管理基础和效益两方面进行考虑和分析。</w:t>
      </w:r>
    </w:p>
    <w:p w:rsidR="00193310" w:rsidRDefault="00193310" w:rsidP="00193310">
      <w:r>
        <w:rPr>
          <w:rFonts w:hint="eastAsia"/>
        </w:rPr>
        <w:t xml:space="preserve">  </w:t>
      </w:r>
      <w:r w:rsidR="00A66C8D">
        <w:rPr>
          <w:rFonts w:hint="eastAsia"/>
        </w:rPr>
        <w:t xml:space="preserve">  </w:t>
      </w:r>
      <w:r>
        <w:rPr>
          <w:rFonts w:hint="eastAsia"/>
        </w:rPr>
        <w:t>首先是管理基础分析。需要对组织自身的管理基础，包括</w:t>
      </w:r>
      <w:r>
        <w:rPr>
          <w:rFonts w:hint="eastAsia"/>
        </w:rPr>
        <w:t>ITIL</w:t>
      </w:r>
      <w:r>
        <w:rPr>
          <w:rFonts w:hint="eastAsia"/>
        </w:rPr>
        <w:t>体系实施的基础、当前的组织架构和当前管理体系在认证过程中的风险进行全面的评估。</w:t>
      </w:r>
    </w:p>
    <w:p w:rsidR="00193310" w:rsidRDefault="00193310" w:rsidP="00193310">
      <w:r>
        <w:rPr>
          <w:rFonts w:hint="eastAsia"/>
        </w:rPr>
        <w:t xml:space="preserve">  </w:t>
      </w:r>
      <w:r w:rsidR="00A66C8D">
        <w:rPr>
          <w:rFonts w:hint="eastAsia"/>
        </w:rPr>
        <w:t xml:space="preserve">  </w:t>
      </w:r>
      <w:r>
        <w:rPr>
          <w:rFonts w:hint="eastAsia"/>
        </w:rPr>
        <w:t>IT</w:t>
      </w:r>
      <w:r>
        <w:rPr>
          <w:rFonts w:hint="eastAsia"/>
        </w:rPr>
        <w:t>服务管理体系的建设，首先是管理问题，其次才是技术问题，成功和失败的经验都表明，需要首先解决管理体质和机制的问题，建立以客户为中心的理念，培养服务意识和质量意识，建立可行、科学的服务模式；其次才是借助软件工具将管理流程固话和优化，利用自动化工具辅助和提升管理效率，实现技术和管理的有效结合。因此，在认证可行性分析时应更关注管理上的可行性，其次才是技术上的可行性。</w:t>
      </w:r>
    </w:p>
    <w:p w:rsidR="00193310" w:rsidRDefault="00193310" w:rsidP="00193310">
      <w:r>
        <w:rPr>
          <w:rFonts w:hint="eastAsia"/>
        </w:rPr>
        <w:t xml:space="preserve">  </w:t>
      </w:r>
      <w:r w:rsidR="00A66C8D">
        <w:rPr>
          <w:rFonts w:hint="eastAsia"/>
        </w:rPr>
        <w:t xml:space="preserve">  </w:t>
      </w:r>
      <w:r>
        <w:rPr>
          <w:rFonts w:hint="eastAsia"/>
        </w:rPr>
        <w:t>对于那些已经成功实施基于</w:t>
      </w:r>
      <w:r>
        <w:rPr>
          <w:rFonts w:hint="eastAsia"/>
        </w:rPr>
        <w:t>ITIL</w:t>
      </w:r>
      <w:r>
        <w:rPr>
          <w:rFonts w:hint="eastAsia"/>
        </w:rPr>
        <w:t>的管理方法的组织来说，需要更标准化的成熟</w:t>
      </w:r>
      <w:r>
        <w:rPr>
          <w:rFonts w:hint="eastAsia"/>
        </w:rPr>
        <w:t>IT</w:t>
      </w:r>
      <w:r>
        <w:rPr>
          <w:rFonts w:hint="eastAsia"/>
        </w:rPr>
        <w:t>服务质量管理体系来确保与国际接轨。</w:t>
      </w:r>
      <w:r>
        <w:rPr>
          <w:rFonts w:hint="eastAsia"/>
        </w:rPr>
        <w:t>ISO20000</w:t>
      </w:r>
      <w:r>
        <w:rPr>
          <w:rFonts w:hint="eastAsia"/>
        </w:rPr>
        <w:t>的持续改进机制也确保其管理流程几倍疯抢的生命力。</w:t>
      </w:r>
    </w:p>
    <w:p w:rsidR="00193310" w:rsidRDefault="00193310" w:rsidP="00193310">
      <w:r>
        <w:rPr>
          <w:rFonts w:hint="eastAsia"/>
        </w:rPr>
        <w:t xml:space="preserve">  </w:t>
      </w:r>
      <w:r w:rsidR="00A66C8D">
        <w:rPr>
          <w:rFonts w:hint="eastAsia"/>
        </w:rPr>
        <w:t xml:space="preserve">  </w:t>
      </w:r>
      <w:r>
        <w:rPr>
          <w:rFonts w:hint="eastAsia"/>
        </w:rPr>
        <w:t>其次是效益分析，可以从资源配置的角度衡量认证项目的收益，评价认证项目在现实组织发展目标、有效配置</w:t>
      </w:r>
      <w:r>
        <w:rPr>
          <w:rFonts w:hint="eastAsia"/>
        </w:rPr>
        <w:t>IT</w:t>
      </w:r>
      <w:r>
        <w:rPr>
          <w:rFonts w:hint="eastAsia"/>
        </w:rPr>
        <w:t>资源、改善运行环境、提高流程效率、减少人员工作量、提升盈利能力等方面的效益。</w:t>
      </w:r>
    </w:p>
    <w:p w:rsidR="00193310" w:rsidRDefault="00193310" w:rsidP="00193310">
      <w:r>
        <w:rPr>
          <w:rFonts w:hint="eastAsia"/>
        </w:rPr>
        <w:t>虽然对于不同的组织来说可能带来的效益各有不同，单通常</w:t>
      </w:r>
      <w:r>
        <w:rPr>
          <w:rFonts w:hint="eastAsia"/>
        </w:rPr>
        <w:t>ISO20000</w:t>
      </w:r>
      <w:r>
        <w:rPr>
          <w:rFonts w:hint="eastAsia"/>
        </w:rPr>
        <w:t>可能为组织带来的效益包括以下内容：</w:t>
      </w:r>
    </w:p>
    <w:p w:rsidR="00193310" w:rsidRDefault="00193310" w:rsidP="00193310">
      <w:pPr>
        <w:pStyle w:val="a5"/>
        <w:numPr>
          <w:ilvl w:val="0"/>
          <w:numId w:val="2"/>
        </w:numPr>
        <w:ind w:firstLineChars="0"/>
      </w:pPr>
      <w:r>
        <w:rPr>
          <w:rFonts w:hint="eastAsia"/>
        </w:rPr>
        <w:t>在</w:t>
      </w:r>
      <w:r>
        <w:rPr>
          <w:rFonts w:hint="eastAsia"/>
        </w:rPr>
        <w:t>IT</w:t>
      </w:r>
      <w:r>
        <w:rPr>
          <w:rFonts w:hint="eastAsia"/>
        </w:rPr>
        <w:t>服务提供中有更多的管理手段，并能持续地改进。</w:t>
      </w:r>
    </w:p>
    <w:p w:rsidR="00193310" w:rsidRDefault="00193310" w:rsidP="00193310">
      <w:pPr>
        <w:pStyle w:val="a5"/>
        <w:numPr>
          <w:ilvl w:val="0"/>
          <w:numId w:val="2"/>
        </w:numPr>
        <w:ind w:firstLineChars="0"/>
      </w:pPr>
      <w:r>
        <w:rPr>
          <w:rFonts w:hint="eastAsia"/>
        </w:rPr>
        <w:t>改进服务交付的能力，为关键业务服务提供稳定的、高质量的、低成本的、可靠的服务。</w:t>
      </w:r>
    </w:p>
    <w:p w:rsidR="00193310" w:rsidRDefault="00193310" w:rsidP="00193310">
      <w:pPr>
        <w:pStyle w:val="a5"/>
        <w:numPr>
          <w:ilvl w:val="0"/>
          <w:numId w:val="2"/>
        </w:numPr>
        <w:ind w:firstLineChars="0"/>
      </w:pPr>
      <w:r>
        <w:rPr>
          <w:rFonts w:hint="eastAsia"/>
        </w:rPr>
        <w:t>通用的服务表达方式，方便不同的组织之间的对话。</w:t>
      </w:r>
    </w:p>
    <w:p w:rsidR="00193310" w:rsidRDefault="00193310" w:rsidP="00193310">
      <w:pPr>
        <w:pStyle w:val="a5"/>
        <w:numPr>
          <w:ilvl w:val="0"/>
          <w:numId w:val="2"/>
        </w:numPr>
        <w:ind w:firstLineChars="0"/>
      </w:pPr>
      <w:r>
        <w:rPr>
          <w:rFonts w:hint="eastAsia"/>
        </w:rPr>
        <w:t>为组织内部运营过程提供一个管理和沟通的平台。</w:t>
      </w:r>
    </w:p>
    <w:p w:rsidR="00193310" w:rsidRDefault="00193310" w:rsidP="00193310">
      <w:pPr>
        <w:pStyle w:val="a5"/>
        <w:numPr>
          <w:ilvl w:val="0"/>
          <w:numId w:val="2"/>
        </w:numPr>
        <w:ind w:firstLineChars="0"/>
      </w:pPr>
      <w:r>
        <w:rPr>
          <w:rFonts w:hint="eastAsia"/>
        </w:rPr>
        <w:t>采纳最佳之间，提高组织内部服务水平以及服务级别的持续保持。</w:t>
      </w:r>
    </w:p>
    <w:p w:rsidR="00193310" w:rsidRDefault="00193310" w:rsidP="00193310">
      <w:pPr>
        <w:pStyle w:val="a5"/>
        <w:numPr>
          <w:ilvl w:val="0"/>
          <w:numId w:val="2"/>
        </w:numPr>
        <w:ind w:firstLineChars="0"/>
      </w:pPr>
      <w:r>
        <w:rPr>
          <w:rFonts w:hint="eastAsia"/>
        </w:rPr>
        <w:t>减少服务交付中的时间成本。</w:t>
      </w:r>
    </w:p>
    <w:p w:rsidR="00193310" w:rsidRDefault="00193310" w:rsidP="00193310">
      <w:pPr>
        <w:pStyle w:val="a5"/>
        <w:numPr>
          <w:ilvl w:val="0"/>
          <w:numId w:val="2"/>
        </w:numPr>
        <w:ind w:firstLineChars="0"/>
      </w:pPr>
      <w:r>
        <w:rPr>
          <w:rFonts w:hint="eastAsia"/>
        </w:rPr>
        <w:t>有效管理供应尚的方法。</w:t>
      </w:r>
    </w:p>
    <w:p w:rsidR="00193310" w:rsidRDefault="00193310" w:rsidP="00193310">
      <w:pPr>
        <w:pStyle w:val="a5"/>
        <w:numPr>
          <w:ilvl w:val="0"/>
          <w:numId w:val="2"/>
        </w:numPr>
        <w:ind w:firstLineChars="0"/>
      </w:pPr>
      <w:r>
        <w:rPr>
          <w:rFonts w:hint="eastAsia"/>
        </w:rPr>
        <w:lastRenderedPageBreak/>
        <w:t>提高人员利用率，改善激励，降低人员流失。</w:t>
      </w:r>
    </w:p>
    <w:p w:rsidR="00193310" w:rsidRDefault="00193310" w:rsidP="00193310">
      <w:pPr>
        <w:pStyle w:val="a5"/>
        <w:numPr>
          <w:ilvl w:val="0"/>
          <w:numId w:val="2"/>
        </w:numPr>
        <w:ind w:firstLineChars="0"/>
      </w:pPr>
      <w:r>
        <w:rPr>
          <w:rFonts w:hint="eastAsia"/>
        </w:rPr>
        <w:t>有价值的管理数据，更好的决策支持。</w:t>
      </w:r>
    </w:p>
    <w:p w:rsidR="00193310" w:rsidRDefault="00193310" w:rsidP="00CD1E51">
      <w:pPr>
        <w:ind w:left="300"/>
      </w:pPr>
      <w:r>
        <w:t>…</w:t>
      </w:r>
      <w:r>
        <w:rPr>
          <w:rFonts w:hint="eastAsia"/>
        </w:rPr>
        <w:t xml:space="preserve"> </w:t>
      </w:r>
      <w:r>
        <w:t>…</w:t>
      </w:r>
    </w:p>
    <w:p w:rsidR="00193310" w:rsidRPr="00C124FC" w:rsidRDefault="00C124FC" w:rsidP="00BD0735">
      <w:pPr>
        <w:pStyle w:val="3"/>
      </w:pPr>
      <w:bookmarkStart w:id="3" w:name="_Toc280961042"/>
      <w:r>
        <w:rPr>
          <w:rFonts w:hint="eastAsia"/>
        </w:rPr>
        <w:t>2</w:t>
      </w:r>
      <w:r>
        <w:rPr>
          <w:rFonts w:hint="eastAsia"/>
        </w:rPr>
        <w:t>．</w:t>
      </w:r>
      <w:r w:rsidR="00193310" w:rsidRPr="00C124FC">
        <w:rPr>
          <w:rFonts w:hint="eastAsia"/>
        </w:rPr>
        <w:t>认证实施计划</w:t>
      </w:r>
      <w:bookmarkEnd w:id="3"/>
    </w:p>
    <w:p w:rsidR="00193310" w:rsidRDefault="00193310" w:rsidP="00193310">
      <w:r>
        <w:rPr>
          <w:rFonts w:hint="eastAsia"/>
        </w:rPr>
        <w:t xml:space="preserve">  </w:t>
      </w:r>
      <w:r w:rsidR="00A66C8D">
        <w:rPr>
          <w:rFonts w:hint="eastAsia"/>
        </w:rPr>
        <w:t xml:space="preserve">  </w:t>
      </w:r>
      <w:r>
        <w:rPr>
          <w:rFonts w:hint="eastAsia"/>
        </w:rPr>
        <w:t>认证实施计划是认证方案书中的核心部分之一。提到计划，通常的理解就是步骤、任务、人员、周期、里程碑等内容，使用专业的工具如</w:t>
      </w:r>
      <w:r>
        <w:rPr>
          <w:rFonts w:hint="eastAsia"/>
        </w:rPr>
        <w:t>MS Project</w:t>
      </w:r>
      <w:r>
        <w:rPr>
          <w:rFonts w:hint="eastAsia"/>
        </w:rPr>
        <w:t>、</w:t>
      </w:r>
      <w:r>
        <w:rPr>
          <w:rFonts w:hint="eastAsia"/>
        </w:rPr>
        <w:t>Excel</w:t>
      </w:r>
      <w:r>
        <w:rPr>
          <w:rFonts w:hint="eastAsia"/>
        </w:rPr>
        <w:t>进行编辑和制定。按照项目计划的常用制定方法基本可以覆盖认证计划的主要内容，但必须注意认证实施计划与一般工作计划几个细节上的区别。</w:t>
      </w:r>
    </w:p>
    <w:p w:rsidR="00193310" w:rsidRDefault="00193310" w:rsidP="00193310">
      <w:pPr>
        <w:pStyle w:val="a5"/>
        <w:numPr>
          <w:ilvl w:val="0"/>
          <w:numId w:val="3"/>
        </w:numPr>
        <w:ind w:firstLineChars="0"/>
      </w:pPr>
      <w:r>
        <w:rPr>
          <w:rFonts w:hint="eastAsia"/>
        </w:rPr>
        <w:t>认证过程主要分为前期阶段、差距分析阶段、流程建立改进阶段试运行阶段和认证审核阶段等。各个阶段的时间和人员分配取决于自身的成熟度，可以适当调整几个阶段的资源分配。如果</w:t>
      </w:r>
      <w:r>
        <w:rPr>
          <w:rFonts w:hint="eastAsia"/>
        </w:rPr>
        <w:t>IT</w:t>
      </w:r>
      <w:r>
        <w:rPr>
          <w:rFonts w:hint="eastAsia"/>
        </w:rPr>
        <w:t>服务管理的基础较好，前期准备和流程建立改进阶段时间可以大大减少。</w:t>
      </w:r>
    </w:p>
    <w:p w:rsidR="00193310" w:rsidRDefault="00193310" w:rsidP="00193310">
      <w:pPr>
        <w:pStyle w:val="a5"/>
        <w:numPr>
          <w:ilvl w:val="0"/>
          <w:numId w:val="3"/>
        </w:numPr>
        <w:ind w:firstLineChars="0"/>
      </w:pPr>
      <w:r>
        <w:rPr>
          <w:rFonts w:hint="eastAsia"/>
        </w:rPr>
        <w:t>始终牢记各个流程必须全部达到</w:t>
      </w:r>
      <w:r>
        <w:rPr>
          <w:rFonts w:hint="eastAsia"/>
        </w:rPr>
        <w:t>ISO20000</w:t>
      </w:r>
      <w:r>
        <w:rPr>
          <w:rFonts w:hint="eastAsia"/>
        </w:rPr>
        <w:t>的要求才能获得认证，因此资源适当香基础薄弱、离标准要求有一定距离的管理流程倾斜提早启动流程建立和改进阶段工作。</w:t>
      </w:r>
    </w:p>
    <w:p w:rsidR="00193310" w:rsidRDefault="00193310" w:rsidP="00193310">
      <w:pPr>
        <w:pStyle w:val="a5"/>
        <w:numPr>
          <w:ilvl w:val="0"/>
          <w:numId w:val="3"/>
        </w:numPr>
        <w:ind w:firstLineChars="0"/>
      </w:pPr>
      <w:r>
        <w:rPr>
          <w:rFonts w:hint="eastAsia"/>
        </w:rPr>
        <w:t>认证计划中需要包括审核机构的部分，由于整个审核需要提前预约，因此整个实施计划建议预留一些时间给审核机构。</w:t>
      </w:r>
    </w:p>
    <w:p w:rsidR="00193310" w:rsidRDefault="00193310" w:rsidP="00193310">
      <w:pPr>
        <w:pStyle w:val="a5"/>
        <w:ind w:left="930" w:firstLineChars="0" w:firstLine="0"/>
      </w:pPr>
    </w:p>
    <w:p w:rsidR="00A66C8D" w:rsidRDefault="00A66C8D" w:rsidP="00193310">
      <w:pPr>
        <w:pStyle w:val="a5"/>
        <w:ind w:left="930" w:firstLineChars="0" w:firstLine="0"/>
      </w:pPr>
    </w:p>
    <w:p w:rsidR="00193310" w:rsidRDefault="00193310" w:rsidP="00193310">
      <w:r>
        <w:t>W</w:t>
      </w:r>
      <w:r>
        <w:rPr>
          <w:rFonts w:hint="eastAsia"/>
        </w:rPr>
        <w:t>月份</w:t>
      </w:r>
      <w:r>
        <w:rPr>
          <w:rFonts w:hint="eastAsia"/>
        </w:rPr>
        <w:t xml:space="preserve">          X</w:t>
      </w:r>
      <w:r>
        <w:rPr>
          <w:rFonts w:hint="eastAsia"/>
        </w:rPr>
        <w:t>月份</w:t>
      </w:r>
      <w:r>
        <w:rPr>
          <w:rFonts w:hint="eastAsia"/>
        </w:rPr>
        <w:t xml:space="preserve">                         Y</w:t>
      </w:r>
      <w:r>
        <w:rPr>
          <w:rFonts w:hint="eastAsia"/>
        </w:rPr>
        <w:t>月份</w:t>
      </w:r>
      <w:r>
        <w:rPr>
          <w:rFonts w:hint="eastAsia"/>
        </w:rPr>
        <w:t xml:space="preserve">             Z</w:t>
      </w:r>
      <w:r>
        <w:rPr>
          <w:rFonts w:hint="eastAsia"/>
        </w:rPr>
        <w:t>月份</w:t>
      </w:r>
      <w:r>
        <w:rPr>
          <w:rFonts w:hint="eastAsia"/>
        </w:rPr>
        <w:t xml:space="preserve"> </w:t>
      </w:r>
      <w:r>
        <w:rPr>
          <w:rFonts w:hint="eastAsia"/>
        </w:rPr>
        <w:t>颁发证书</w:t>
      </w:r>
    </w:p>
    <w:tbl>
      <w:tblPr>
        <w:tblStyle w:val="a6"/>
        <w:tblW w:w="8222" w:type="dxa"/>
        <w:tblInd w:w="-34" w:type="dxa"/>
        <w:tblLook w:val="04A0"/>
      </w:tblPr>
      <w:tblGrid>
        <w:gridCol w:w="1985"/>
        <w:gridCol w:w="3402"/>
        <w:gridCol w:w="1985"/>
        <w:gridCol w:w="850"/>
      </w:tblGrid>
      <w:tr w:rsidR="00193310" w:rsidRPr="00D22784" w:rsidTr="00A66C8D">
        <w:tc>
          <w:tcPr>
            <w:tcW w:w="1985" w:type="dxa"/>
            <w:tcBorders>
              <w:top w:val="nil"/>
              <w:left w:val="single" w:sz="4" w:space="0" w:color="000000" w:themeColor="text1"/>
              <w:bottom w:val="single" w:sz="4" w:space="0" w:color="000000" w:themeColor="text1"/>
              <w:right w:val="single" w:sz="4" w:space="0" w:color="000000" w:themeColor="text1"/>
            </w:tcBorders>
          </w:tcPr>
          <w:p w:rsidR="00193310" w:rsidRDefault="00193310" w:rsidP="00B60F91">
            <w:pPr>
              <w:pStyle w:val="a5"/>
              <w:ind w:firstLineChars="0" w:firstLine="0"/>
            </w:pPr>
          </w:p>
        </w:tc>
        <w:tc>
          <w:tcPr>
            <w:tcW w:w="3402" w:type="dxa"/>
            <w:tcBorders>
              <w:top w:val="nil"/>
              <w:left w:val="single" w:sz="4" w:space="0" w:color="000000" w:themeColor="text1"/>
              <w:bottom w:val="single" w:sz="4" w:space="0" w:color="000000" w:themeColor="text1"/>
              <w:right w:val="single" w:sz="4" w:space="0" w:color="000000" w:themeColor="text1"/>
            </w:tcBorders>
          </w:tcPr>
          <w:p w:rsidR="00193310" w:rsidRDefault="00193310" w:rsidP="00B60F91">
            <w:pPr>
              <w:pStyle w:val="a5"/>
              <w:ind w:firstLineChars="0" w:firstLine="0"/>
            </w:pPr>
          </w:p>
        </w:tc>
        <w:tc>
          <w:tcPr>
            <w:tcW w:w="1985" w:type="dxa"/>
            <w:tcBorders>
              <w:top w:val="nil"/>
              <w:left w:val="single" w:sz="4" w:space="0" w:color="000000" w:themeColor="text1"/>
              <w:bottom w:val="single" w:sz="4" w:space="0" w:color="000000" w:themeColor="text1"/>
              <w:right w:val="single" w:sz="4" w:space="0" w:color="000000" w:themeColor="text1"/>
            </w:tcBorders>
          </w:tcPr>
          <w:p w:rsidR="00193310" w:rsidRDefault="00193310" w:rsidP="00B60F91">
            <w:pPr>
              <w:pStyle w:val="a5"/>
              <w:ind w:firstLineChars="0" w:firstLine="0"/>
            </w:pPr>
          </w:p>
        </w:tc>
        <w:tc>
          <w:tcPr>
            <w:tcW w:w="850" w:type="dxa"/>
            <w:tcBorders>
              <w:top w:val="nil"/>
              <w:left w:val="single" w:sz="4" w:space="0" w:color="000000" w:themeColor="text1"/>
              <w:bottom w:val="single" w:sz="4" w:space="0" w:color="000000" w:themeColor="text1"/>
              <w:right w:val="single" w:sz="4" w:space="0" w:color="000000" w:themeColor="text1"/>
            </w:tcBorders>
          </w:tcPr>
          <w:p w:rsidR="00193310" w:rsidRDefault="00193310" w:rsidP="00B60F91">
            <w:pPr>
              <w:pStyle w:val="a5"/>
              <w:ind w:firstLineChars="0" w:firstLine="0"/>
            </w:pPr>
          </w:p>
        </w:tc>
      </w:tr>
      <w:tr w:rsidR="00193310" w:rsidTr="00A66C8D">
        <w:tc>
          <w:tcPr>
            <w:tcW w:w="7372" w:type="dxa"/>
            <w:gridSpan w:val="3"/>
            <w:tcBorders>
              <w:top w:val="single" w:sz="4" w:space="0" w:color="000000" w:themeColor="text1"/>
            </w:tcBorders>
            <w:shd w:val="clear" w:color="auto" w:fill="C6D9F1" w:themeFill="text2" w:themeFillTint="33"/>
          </w:tcPr>
          <w:p w:rsidR="00193310" w:rsidRDefault="00193310" w:rsidP="00B60F91">
            <w:pPr>
              <w:pStyle w:val="a5"/>
              <w:ind w:firstLineChars="0" w:firstLine="0"/>
              <w:jc w:val="center"/>
            </w:pPr>
            <w:r>
              <w:rPr>
                <w:rFonts w:hint="eastAsia"/>
              </w:rPr>
              <w:t>n</w:t>
            </w:r>
            <w:r>
              <w:rPr>
                <w:rFonts w:hint="eastAsia"/>
              </w:rPr>
              <w:t>个工作日（</w:t>
            </w:r>
            <w:r>
              <w:rPr>
                <w:rFonts w:hint="eastAsia"/>
              </w:rPr>
              <w:t>m</w:t>
            </w:r>
            <w:r>
              <w:rPr>
                <w:rFonts w:hint="eastAsia"/>
              </w:rPr>
              <w:t>个月）</w:t>
            </w:r>
          </w:p>
        </w:tc>
        <w:tc>
          <w:tcPr>
            <w:tcW w:w="850" w:type="dxa"/>
            <w:tcBorders>
              <w:top w:val="single" w:sz="4" w:space="0" w:color="000000" w:themeColor="text1"/>
            </w:tcBorders>
            <w:shd w:val="clear" w:color="auto" w:fill="C6D9F1" w:themeFill="text2" w:themeFillTint="33"/>
          </w:tcPr>
          <w:p w:rsidR="00193310" w:rsidRPr="00361BD8" w:rsidRDefault="00193310" w:rsidP="00B60F91">
            <w:pPr>
              <w:pStyle w:val="a5"/>
              <w:ind w:firstLineChars="0" w:firstLine="0"/>
            </w:pPr>
          </w:p>
        </w:tc>
      </w:tr>
    </w:tbl>
    <w:p w:rsidR="00193310" w:rsidRDefault="00193310" w:rsidP="00193310"/>
    <w:tbl>
      <w:tblPr>
        <w:tblStyle w:val="a6"/>
        <w:tblW w:w="8647" w:type="dxa"/>
        <w:tblInd w:w="-34" w:type="dxa"/>
        <w:tblLook w:val="04A0"/>
      </w:tblPr>
      <w:tblGrid>
        <w:gridCol w:w="2014"/>
        <w:gridCol w:w="3373"/>
        <w:gridCol w:w="2093"/>
        <w:gridCol w:w="1167"/>
      </w:tblGrid>
      <w:tr w:rsidR="00193310" w:rsidTr="00A66C8D">
        <w:trPr>
          <w:trHeight w:val="255"/>
        </w:trPr>
        <w:tc>
          <w:tcPr>
            <w:tcW w:w="2014" w:type="dxa"/>
            <w:shd w:val="clear" w:color="auto" w:fill="C6D9F1" w:themeFill="text2" w:themeFillTint="33"/>
          </w:tcPr>
          <w:p w:rsidR="00193310" w:rsidRPr="00361BD8" w:rsidRDefault="00193310" w:rsidP="00B60F91">
            <w:pPr>
              <w:pStyle w:val="a5"/>
              <w:ind w:firstLineChars="0" w:firstLine="0"/>
              <w:jc w:val="center"/>
              <w:rPr>
                <w:sz w:val="18"/>
                <w:szCs w:val="18"/>
              </w:rPr>
            </w:pPr>
            <w:r w:rsidRPr="00361BD8">
              <w:rPr>
                <w:rFonts w:hint="eastAsia"/>
                <w:sz w:val="18"/>
                <w:szCs w:val="18"/>
              </w:rPr>
              <w:t>认证准备，差距评估</w:t>
            </w:r>
          </w:p>
        </w:tc>
        <w:tc>
          <w:tcPr>
            <w:tcW w:w="3373" w:type="dxa"/>
            <w:shd w:val="clear" w:color="auto" w:fill="C6D9F1" w:themeFill="text2" w:themeFillTint="33"/>
          </w:tcPr>
          <w:p w:rsidR="00193310" w:rsidRPr="00A66C8D" w:rsidRDefault="00193310" w:rsidP="00B60F91">
            <w:pPr>
              <w:pStyle w:val="a5"/>
              <w:ind w:firstLineChars="0" w:firstLine="0"/>
              <w:jc w:val="center"/>
              <w:rPr>
                <w:szCs w:val="21"/>
              </w:rPr>
            </w:pPr>
            <w:r w:rsidRPr="00A66C8D">
              <w:rPr>
                <w:rFonts w:hint="eastAsia"/>
                <w:szCs w:val="21"/>
              </w:rPr>
              <w:t>流程建制和改进阶段</w:t>
            </w:r>
          </w:p>
        </w:tc>
        <w:tc>
          <w:tcPr>
            <w:tcW w:w="2093" w:type="dxa"/>
            <w:tcBorders>
              <w:right w:val="single" w:sz="4" w:space="0" w:color="000000" w:themeColor="text1"/>
            </w:tcBorders>
            <w:shd w:val="clear" w:color="auto" w:fill="C6D9F1" w:themeFill="text2" w:themeFillTint="33"/>
          </w:tcPr>
          <w:p w:rsidR="00193310" w:rsidRPr="00A66C8D" w:rsidRDefault="00193310" w:rsidP="00B60F91">
            <w:pPr>
              <w:pStyle w:val="a5"/>
              <w:ind w:firstLineChars="0" w:firstLine="0"/>
              <w:rPr>
                <w:szCs w:val="21"/>
              </w:rPr>
            </w:pPr>
            <w:r w:rsidRPr="00A66C8D">
              <w:rPr>
                <w:rFonts w:hint="eastAsia"/>
                <w:szCs w:val="21"/>
              </w:rPr>
              <w:t>试运行</w:t>
            </w:r>
            <w:r w:rsidR="00A66C8D">
              <w:rPr>
                <w:rFonts w:hint="eastAsia"/>
                <w:szCs w:val="21"/>
              </w:rPr>
              <w:t xml:space="preserve">   </w:t>
            </w:r>
            <w:r w:rsidRPr="00A66C8D">
              <w:rPr>
                <w:rFonts w:hint="eastAsia"/>
                <w:szCs w:val="21"/>
              </w:rPr>
              <w:t>内部审核</w:t>
            </w:r>
          </w:p>
        </w:tc>
        <w:tc>
          <w:tcPr>
            <w:tcW w:w="1167" w:type="dxa"/>
            <w:tcBorders>
              <w:top w:val="nil"/>
              <w:left w:val="single" w:sz="4" w:space="0" w:color="000000" w:themeColor="text1"/>
              <w:bottom w:val="nil"/>
              <w:right w:val="nil"/>
            </w:tcBorders>
            <w:shd w:val="clear" w:color="auto" w:fill="FFFFFF" w:themeFill="background1"/>
          </w:tcPr>
          <w:p w:rsidR="00193310" w:rsidRPr="00A66C8D" w:rsidRDefault="00193310" w:rsidP="00B60F91">
            <w:pPr>
              <w:rPr>
                <w:szCs w:val="21"/>
              </w:rPr>
            </w:pPr>
            <w:r w:rsidRPr="00A66C8D">
              <w:rPr>
                <w:rFonts w:hint="eastAsia"/>
                <w:szCs w:val="21"/>
              </w:rPr>
              <w:t>完成终审</w:t>
            </w:r>
            <w:r w:rsidRPr="00A66C8D">
              <w:rPr>
                <w:rFonts w:hint="eastAsia"/>
                <w:szCs w:val="21"/>
              </w:rPr>
              <w:t xml:space="preserve"> </w:t>
            </w:r>
          </w:p>
        </w:tc>
      </w:tr>
    </w:tbl>
    <w:p w:rsidR="00193310" w:rsidRDefault="00193310" w:rsidP="00193310"/>
    <w:tbl>
      <w:tblPr>
        <w:tblStyle w:val="a6"/>
        <w:tblW w:w="0" w:type="auto"/>
        <w:tblInd w:w="-34" w:type="dxa"/>
        <w:tblLayout w:type="fixed"/>
        <w:tblLook w:val="04A0"/>
      </w:tblPr>
      <w:tblGrid>
        <w:gridCol w:w="709"/>
        <w:gridCol w:w="1134"/>
        <w:gridCol w:w="1276"/>
        <w:gridCol w:w="1559"/>
        <w:gridCol w:w="1560"/>
        <w:gridCol w:w="425"/>
        <w:gridCol w:w="425"/>
        <w:gridCol w:w="425"/>
      </w:tblGrid>
      <w:tr w:rsidR="00193310" w:rsidTr="00B60F91">
        <w:trPr>
          <w:trHeight w:val="604"/>
        </w:trPr>
        <w:tc>
          <w:tcPr>
            <w:tcW w:w="1843" w:type="dxa"/>
            <w:gridSpan w:val="2"/>
            <w:tcBorders>
              <w:bottom w:val="single" w:sz="4" w:space="0" w:color="000000" w:themeColor="text1"/>
            </w:tcBorders>
          </w:tcPr>
          <w:p w:rsidR="00193310" w:rsidRDefault="00193310" w:rsidP="00B60F91">
            <w:pPr>
              <w:pStyle w:val="a5"/>
              <w:ind w:firstLineChars="0" w:firstLine="0"/>
              <w:jc w:val="center"/>
            </w:pPr>
            <w:r>
              <w:rPr>
                <w:rFonts w:hint="eastAsia"/>
              </w:rPr>
              <w:t>阶段</w:t>
            </w:r>
            <w:r>
              <w:rPr>
                <w:rFonts w:hint="eastAsia"/>
              </w:rPr>
              <w:t>1</w:t>
            </w:r>
          </w:p>
          <w:p w:rsidR="00193310" w:rsidRDefault="00193310" w:rsidP="00B60F91">
            <w:pPr>
              <w:pStyle w:val="a5"/>
              <w:ind w:firstLineChars="0" w:firstLine="0"/>
              <w:jc w:val="center"/>
            </w:pPr>
            <w:r>
              <w:rPr>
                <w:rFonts w:hint="eastAsia"/>
              </w:rPr>
              <w:t>最终用户支持</w:t>
            </w:r>
          </w:p>
        </w:tc>
        <w:tc>
          <w:tcPr>
            <w:tcW w:w="1276" w:type="dxa"/>
            <w:tcBorders>
              <w:bottom w:val="single" w:sz="4" w:space="0" w:color="000000" w:themeColor="text1"/>
            </w:tcBorders>
          </w:tcPr>
          <w:p w:rsidR="00193310" w:rsidRDefault="00193310" w:rsidP="00B60F91">
            <w:pPr>
              <w:pStyle w:val="a5"/>
              <w:ind w:firstLineChars="0" w:firstLine="0"/>
              <w:jc w:val="center"/>
            </w:pPr>
            <w:r>
              <w:rPr>
                <w:rFonts w:hint="eastAsia"/>
              </w:rPr>
              <w:t>阶段</w:t>
            </w:r>
            <w:r>
              <w:rPr>
                <w:rFonts w:hint="eastAsia"/>
              </w:rPr>
              <w:t>2</w:t>
            </w:r>
          </w:p>
          <w:p w:rsidR="00193310" w:rsidRDefault="00193310" w:rsidP="00B60F91">
            <w:pPr>
              <w:pStyle w:val="a5"/>
              <w:ind w:firstLineChars="0" w:firstLine="0"/>
              <w:jc w:val="center"/>
            </w:pPr>
            <w:r>
              <w:rPr>
                <w:rFonts w:hint="eastAsia"/>
              </w:rPr>
              <w:t>发布和控制</w:t>
            </w:r>
          </w:p>
        </w:tc>
        <w:tc>
          <w:tcPr>
            <w:tcW w:w="1559" w:type="dxa"/>
            <w:tcBorders>
              <w:bottom w:val="single" w:sz="4" w:space="0" w:color="000000" w:themeColor="text1"/>
            </w:tcBorders>
          </w:tcPr>
          <w:p w:rsidR="00193310" w:rsidRDefault="00193310" w:rsidP="00B60F91">
            <w:pPr>
              <w:pStyle w:val="a5"/>
              <w:ind w:firstLineChars="0" w:firstLine="0"/>
              <w:jc w:val="center"/>
            </w:pPr>
            <w:r>
              <w:rPr>
                <w:rFonts w:hint="eastAsia"/>
              </w:rPr>
              <w:t>阶段</w:t>
            </w:r>
            <w:r>
              <w:rPr>
                <w:rFonts w:hint="eastAsia"/>
              </w:rPr>
              <w:t>3</w:t>
            </w:r>
          </w:p>
          <w:p w:rsidR="00193310" w:rsidRDefault="00193310" w:rsidP="00B60F91">
            <w:pPr>
              <w:pStyle w:val="a5"/>
              <w:ind w:firstLineChars="0" w:firstLine="0"/>
              <w:jc w:val="center"/>
            </w:pPr>
            <w:r>
              <w:rPr>
                <w:rFonts w:hint="eastAsia"/>
              </w:rPr>
              <w:t>技术层面</w:t>
            </w:r>
          </w:p>
        </w:tc>
        <w:tc>
          <w:tcPr>
            <w:tcW w:w="1560" w:type="dxa"/>
            <w:tcBorders>
              <w:bottom w:val="single" w:sz="4" w:space="0" w:color="000000" w:themeColor="text1"/>
            </w:tcBorders>
          </w:tcPr>
          <w:p w:rsidR="00193310" w:rsidRDefault="00193310" w:rsidP="00B60F91">
            <w:pPr>
              <w:pStyle w:val="a5"/>
              <w:ind w:firstLineChars="0" w:firstLine="0"/>
              <w:jc w:val="center"/>
            </w:pPr>
            <w:r>
              <w:rPr>
                <w:rFonts w:hint="eastAsia"/>
              </w:rPr>
              <w:t>阶段</w:t>
            </w:r>
            <w:r>
              <w:rPr>
                <w:rFonts w:hint="eastAsia"/>
              </w:rPr>
              <w:t>4</w:t>
            </w:r>
          </w:p>
          <w:p w:rsidR="00193310" w:rsidRPr="00A66C8D" w:rsidRDefault="00193310" w:rsidP="00B60F91">
            <w:pPr>
              <w:pStyle w:val="a5"/>
              <w:ind w:firstLineChars="0" w:firstLine="0"/>
              <w:jc w:val="center"/>
              <w:rPr>
                <w:szCs w:val="21"/>
              </w:rPr>
            </w:pPr>
            <w:r w:rsidRPr="00A66C8D">
              <w:rPr>
                <w:rFonts w:hint="eastAsia"/>
                <w:szCs w:val="21"/>
              </w:rPr>
              <w:t>客户和供应商</w:t>
            </w:r>
          </w:p>
        </w:tc>
        <w:tc>
          <w:tcPr>
            <w:tcW w:w="1275" w:type="dxa"/>
            <w:gridSpan w:val="3"/>
            <w:tcBorders>
              <w:bottom w:val="single" w:sz="4" w:space="0" w:color="000000" w:themeColor="text1"/>
            </w:tcBorders>
          </w:tcPr>
          <w:p w:rsidR="00193310" w:rsidRDefault="00193310" w:rsidP="00B60F91">
            <w:pPr>
              <w:pStyle w:val="a5"/>
              <w:ind w:firstLineChars="0" w:firstLine="0"/>
              <w:jc w:val="center"/>
            </w:pPr>
            <w:r>
              <w:rPr>
                <w:rFonts w:hint="eastAsia"/>
              </w:rPr>
              <w:t>阶段</w:t>
            </w:r>
            <w:r>
              <w:rPr>
                <w:rFonts w:hint="eastAsia"/>
              </w:rPr>
              <w:t>4</w:t>
            </w:r>
          </w:p>
          <w:p w:rsidR="00193310" w:rsidRPr="00A66C8D" w:rsidRDefault="00193310" w:rsidP="00B60F91">
            <w:pPr>
              <w:pStyle w:val="a5"/>
              <w:ind w:firstLineChars="0" w:firstLine="0"/>
              <w:jc w:val="center"/>
              <w:rPr>
                <w:szCs w:val="21"/>
              </w:rPr>
            </w:pPr>
            <w:r w:rsidRPr="00A66C8D">
              <w:rPr>
                <w:rFonts w:hint="eastAsia"/>
                <w:szCs w:val="21"/>
              </w:rPr>
              <w:t>认证审核</w:t>
            </w:r>
          </w:p>
        </w:tc>
      </w:tr>
      <w:tr w:rsidR="00193310" w:rsidTr="00B60F91">
        <w:trPr>
          <w:trHeight w:val="2372"/>
        </w:trPr>
        <w:tc>
          <w:tcPr>
            <w:tcW w:w="709" w:type="dxa"/>
            <w:vMerge w:val="restart"/>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Pr>
          <w:p w:rsidR="00193310" w:rsidRDefault="00193310" w:rsidP="00B60F91">
            <w:pPr>
              <w:pStyle w:val="a5"/>
              <w:shd w:val="clear" w:color="auto" w:fill="FFFFFF" w:themeFill="background1"/>
              <w:ind w:firstLineChars="0" w:firstLine="0"/>
              <w:rPr>
                <w:szCs w:val="21"/>
              </w:rPr>
            </w:pPr>
            <w:r w:rsidRPr="000B7027">
              <w:rPr>
                <w:rFonts w:hint="eastAsia"/>
                <w:szCs w:val="21"/>
                <w:shd w:val="clear" w:color="auto" w:fill="8DB3E2" w:themeFill="text2" w:themeFillTint="66"/>
              </w:rPr>
              <w:t>项目启动</w:t>
            </w:r>
          </w:p>
          <w:p w:rsidR="00193310" w:rsidRDefault="00193310" w:rsidP="00B60F91">
            <w:pPr>
              <w:pStyle w:val="a5"/>
              <w:shd w:val="clear" w:color="auto" w:fill="FFFFFF" w:themeFill="background1"/>
              <w:ind w:firstLineChars="0" w:firstLine="0"/>
              <w:rPr>
                <w:szCs w:val="21"/>
              </w:rPr>
            </w:pPr>
          </w:p>
          <w:p w:rsidR="00193310" w:rsidRDefault="00193310" w:rsidP="00B60F91">
            <w:pPr>
              <w:pStyle w:val="a5"/>
              <w:shd w:val="clear" w:color="auto" w:fill="FFFFFF" w:themeFill="background1"/>
              <w:ind w:firstLineChars="0" w:firstLine="0"/>
              <w:rPr>
                <w:szCs w:val="21"/>
              </w:rPr>
            </w:pPr>
            <w:r w:rsidRPr="000B7027">
              <w:rPr>
                <w:rFonts w:hint="eastAsia"/>
                <w:szCs w:val="21"/>
                <w:shd w:val="clear" w:color="auto" w:fill="8DB3E2" w:themeFill="text2" w:themeFillTint="66"/>
              </w:rPr>
              <w:t>访谈</w:t>
            </w:r>
          </w:p>
          <w:p w:rsidR="00193310" w:rsidRDefault="00193310" w:rsidP="00B60F91">
            <w:pPr>
              <w:pStyle w:val="a5"/>
              <w:shd w:val="clear" w:color="auto" w:fill="FFFFFF" w:themeFill="background1"/>
              <w:ind w:firstLineChars="0" w:firstLine="0"/>
              <w:rPr>
                <w:szCs w:val="21"/>
              </w:rPr>
            </w:pPr>
          </w:p>
          <w:p w:rsidR="00193310" w:rsidRDefault="00193310" w:rsidP="00B60F91">
            <w:pPr>
              <w:pStyle w:val="a5"/>
              <w:shd w:val="clear" w:color="auto" w:fill="FFFFFF" w:themeFill="background1"/>
              <w:ind w:firstLineChars="0" w:firstLine="0"/>
              <w:rPr>
                <w:szCs w:val="21"/>
              </w:rPr>
            </w:pPr>
            <w:r w:rsidRPr="000B7027">
              <w:rPr>
                <w:rFonts w:hint="eastAsia"/>
                <w:szCs w:val="21"/>
                <w:shd w:val="clear" w:color="auto" w:fill="8DB3E2" w:themeFill="text2" w:themeFillTint="66"/>
              </w:rPr>
              <w:t>评估</w:t>
            </w:r>
          </w:p>
          <w:p w:rsidR="00193310" w:rsidRDefault="00193310" w:rsidP="00B60F91">
            <w:pPr>
              <w:pStyle w:val="a5"/>
              <w:shd w:val="clear" w:color="auto" w:fill="FFFFFF" w:themeFill="background1"/>
              <w:ind w:firstLineChars="0" w:firstLine="0"/>
              <w:rPr>
                <w:szCs w:val="21"/>
              </w:rPr>
            </w:pPr>
          </w:p>
          <w:p w:rsidR="00193310" w:rsidRPr="00434C48" w:rsidRDefault="00193310" w:rsidP="00B60F91">
            <w:pPr>
              <w:pStyle w:val="a5"/>
              <w:shd w:val="clear" w:color="auto" w:fill="FFFFFF" w:themeFill="background1"/>
              <w:ind w:firstLineChars="0" w:firstLine="0"/>
              <w:rPr>
                <w:szCs w:val="21"/>
              </w:rPr>
            </w:pPr>
            <w:r w:rsidRPr="000B7027">
              <w:rPr>
                <w:rFonts w:hint="eastAsia"/>
                <w:szCs w:val="21"/>
                <w:shd w:val="clear" w:color="auto" w:fill="8DB3E2" w:themeFill="text2" w:themeFillTint="66"/>
              </w:rPr>
              <w:t>制定改进方案</w:t>
            </w:r>
            <w:r w:rsidRPr="00434C48">
              <w:rPr>
                <w:rFonts w:hint="eastAsia"/>
                <w:szCs w:val="21"/>
              </w:rPr>
              <w:t xml:space="preserve">    </w:t>
            </w:r>
            <w:r w:rsidRPr="00434C48">
              <w:rPr>
                <w:rFonts w:hint="eastAsia"/>
                <w:szCs w:val="21"/>
                <w:shd w:val="clear" w:color="auto" w:fill="FFFFFF" w:themeFill="background1"/>
              </w:rPr>
              <w:t xml:space="preserve"> </w:t>
            </w:r>
          </w:p>
        </w:tc>
        <w:tc>
          <w:tcPr>
            <w:tcW w:w="1134" w:type="dxa"/>
            <w:tcBorders>
              <w:top w:val="single" w:sz="4" w:space="0" w:color="000000" w:themeColor="text1"/>
              <w:left w:val="single" w:sz="4" w:space="0" w:color="000000" w:themeColor="text1"/>
              <w:bottom w:val="nil"/>
              <w:right w:val="single" w:sz="4" w:space="0" w:color="000000" w:themeColor="text1"/>
            </w:tcBorders>
          </w:tcPr>
          <w:p w:rsidR="00193310" w:rsidRDefault="00193310" w:rsidP="00B60F91">
            <w:pPr>
              <w:pStyle w:val="a5"/>
              <w:ind w:firstLineChars="0" w:firstLine="0"/>
            </w:pPr>
            <w:r w:rsidRPr="000309DB">
              <w:rPr>
                <w:rFonts w:hint="eastAsia"/>
                <w:shd w:val="clear" w:color="auto" w:fill="8DB3E2" w:themeFill="text2" w:themeFillTint="66"/>
              </w:rPr>
              <w:t>服务台</w:t>
            </w:r>
          </w:p>
          <w:p w:rsidR="00193310" w:rsidRDefault="00193310" w:rsidP="00B60F91">
            <w:pPr>
              <w:pStyle w:val="a5"/>
              <w:ind w:firstLineChars="0" w:firstLine="0"/>
            </w:pPr>
            <w:r>
              <w:rPr>
                <w:rFonts w:hint="eastAsia"/>
              </w:rPr>
              <w:t xml:space="preserve"> </w:t>
            </w:r>
          </w:p>
          <w:p w:rsidR="00193310" w:rsidRDefault="00193310" w:rsidP="00B60F91">
            <w:pPr>
              <w:pStyle w:val="a5"/>
              <w:ind w:firstLineChars="0" w:firstLine="0"/>
            </w:pPr>
            <w:r w:rsidRPr="000309DB">
              <w:rPr>
                <w:rFonts w:hint="eastAsia"/>
                <w:shd w:val="clear" w:color="auto" w:fill="8DB3E2" w:themeFill="text2" w:themeFillTint="66"/>
              </w:rPr>
              <w:t>事件管理</w:t>
            </w:r>
          </w:p>
          <w:p w:rsidR="00193310" w:rsidRDefault="00193310" w:rsidP="00B60F91">
            <w:pPr>
              <w:pStyle w:val="a5"/>
              <w:ind w:firstLineChars="0" w:firstLine="0"/>
            </w:pPr>
          </w:p>
          <w:p w:rsidR="00193310" w:rsidRDefault="00193310" w:rsidP="00B60F91">
            <w:pPr>
              <w:pStyle w:val="a5"/>
              <w:ind w:firstLineChars="0" w:firstLine="0"/>
            </w:pPr>
            <w:r w:rsidRPr="000309DB">
              <w:rPr>
                <w:rFonts w:hint="eastAsia"/>
                <w:shd w:val="clear" w:color="auto" w:fill="8DB3E2" w:themeFill="text2" w:themeFillTint="66"/>
              </w:rPr>
              <w:t>问题管理</w:t>
            </w:r>
          </w:p>
        </w:tc>
        <w:tc>
          <w:tcPr>
            <w:tcW w:w="1276" w:type="dxa"/>
            <w:tcBorders>
              <w:top w:val="single" w:sz="4" w:space="0" w:color="000000" w:themeColor="text1"/>
              <w:left w:val="single" w:sz="4" w:space="0" w:color="000000" w:themeColor="text1"/>
              <w:bottom w:val="nil"/>
              <w:right w:val="single" w:sz="4" w:space="0" w:color="000000" w:themeColor="text1"/>
            </w:tcBorders>
          </w:tcPr>
          <w:p w:rsidR="00193310" w:rsidRDefault="00193310" w:rsidP="00B60F91">
            <w:pPr>
              <w:pStyle w:val="a5"/>
              <w:shd w:val="clear" w:color="auto" w:fill="FFFFFF" w:themeFill="background1"/>
              <w:ind w:firstLineChars="0" w:firstLine="0"/>
            </w:pPr>
            <w:r w:rsidRPr="000309DB">
              <w:rPr>
                <w:rFonts w:hint="eastAsia"/>
                <w:shd w:val="clear" w:color="auto" w:fill="8DB3E2" w:themeFill="text2" w:themeFillTint="66"/>
              </w:rPr>
              <w:t>变更管理</w:t>
            </w:r>
          </w:p>
          <w:p w:rsidR="00193310" w:rsidRDefault="00193310" w:rsidP="00B60F91">
            <w:pPr>
              <w:pStyle w:val="a5"/>
              <w:ind w:firstLineChars="0" w:firstLine="0"/>
            </w:pPr>
          </w:p>
          <w:p w:rsidR="00193310" w:rsidRPr="00315E5C" w:rsidRDefault="00193310" w:rsidP="00B60F91">
            <w:pPr>
              <w:pStyle w:val="a5"/>
              <w:ind w:firstLineChars="0" w:firstLine="0"/>
            </w:pPr>
            <w:r w:rsidRPr="000309DB">
              <w:rPr>
                <w:rFonts w:hint="eastAsia"/>
                <w:shd w:val="clear" w:color="auto" w:fill="8DB3E2" w:themeFill="text2" w:themeFillTint="66"/>
              </w:rPr>
              <w:t>发布管理</w:t>
            </w:r>
          </w:p>
        </w:tc>
        <w:tc>
          <w:tcPr>
            <w:tcW w:w="1559" w:type="dxa"/>
            <w:tcBorders>
              <w:top w:val="single" w:sz="4" w:space="0" w:color="000000" w:themeColor="text1"/>
              <w:left w:val="single" w:sz="4" w:space="0" w:color="000000" w:themeColor="text1"/>
              <w:bottom w:val="nil"/>
              <w:right w:val="single" w:sz="4" w:space="0" w:color="000000" w:themeColor="text1"/>
            </w:tcBorders>
          </w:tcPr>
          <w:p w:rsidR="00193310" w:rsidRPr="000309DB" w:rsidRDefault="00193310" w:rsidP="00B60F91">
            <w:pPr>
              <w:pStyle w:val="a5"/>
              <w:shd w:val="clear" w:color="auto" w:fill="FFFFFF" w:themeFill="background1"/>
              <w:ind w:firstLineChars="0" w:firstLine="0"/>
              <w:rPr>
                <w:szCs w:val="21"/>
              </w:rPr>
            </w:pPr>
            <w:r w:rsidRPr="000309DB">
              <w:rPr>
                <w:rFonts w:hint="eastAsia"/>
                <w:szCs w:val="21"/>
                <w:shd w:val="clear" w:color="auto" w:fill="8DB3E2" w:themeFill="text2" w:themeFillTint="66"/>
              </w:rPr>
              <w:t>可用性和业务连续性管理</w:t>
            </w:r>
          </w:p>
          <w:p w:rsidR="00193310" w:rsidRDefault="00193310" w:rsidP="00B60F91">
            <w:pPr>
              <w:pStyle w:val="a5"/>
              <w:shd w:val="clear" w:color="auto" w:fill="FFFFFF" w:themeFill="background1"/>
              <w:ind w:firstLineChars="0" w:firstLine="0"/>
              <w:rPr>
                <w:szCs w:val="21"/>
              </w:rPr>
            </w:pPr>
            <w:r w:rsidRPr="000309DB">
              <w:rPr>
                <w:rFonts w:hint="eastAsia"/>
                <w:szCs w:val="21"/>
                <w:shd w:val="clear" w:color="auto" w:fill="8DB3E2" w:themeFill="text2" w:themeFillTint="66"/>
              </w:rPr>
              <w:t>安全管理</w:t>
            </w:r>
          </w:p>
          <w:p w:rsidR="00193310" w:rsidRPr="000309DB" w:rsidRDefault="00193310" w:rsidP="00B60F91">
            <w:pPr>
              <w:pStyle w:val="a5"/>
              <w:ind w:firstLineChars="0" w:firstLine="0"/>
              <w:rPr>
                <w:szCs w:val="21"/>
              </w:rPr>
            </w:pPr>
          </w:p>
          <w:p w:rsidR="00193310" w:rsidRPr="00315E5C" w:rsidRDefault="00193310" w:rsidP="00B60F91">
            <w:pPr>
              <w:pStyle w:val="a5"/>
              <w:ind w:firstLineChars="0" w:firstLine="0"/>
              <w:rPr>
                <w:sz w:val="18"/>
                <w:szCs w:val="18"/>
              </w:rPr>
            </w:pPr>
            <w:r w:rsidRPr="000309DB">
              <w:rPr>
                <w:rFonts w:hint="eastAsia"/>
                <w:szCs w:val="21"/>
                <w:shd w:val="clear" w:color="auto" w:fill="8DB3E2" w:themeFill="text2" w:themeFillTint="66"/>
              </w:rPr>
              <w:t>能力管理</w:t>
            </w:r>
          </w:p>
        </w:tc>
        <w:tc>
          <w:tcPr>
            <w:tcW w:w="1560" w:type="dxa"/>
            <w:tcBorders>
              <w:top w:val="single" w:sz="4" w:space="0" w:color="000000" w:themeColor="text1"/>
              <w:left w:val="single" w:sz="4" w:space="0" w:color="000000" w:themeColor="text1"/>
              <w:bottom w:val="nil"/>
              <w:right w:val="single" w:sz="4" w:space="0" w:color="000000" w:themeColor="text1"/>
            </w:tcBorders>
          </w:tcPr>
          <w:p w:rsidR="00193310" w:rsidRDefault="00193310" w:rsidP="00B60F91">
            <w:pPr>
              <w:pStyle w:val="a5"/>
              <w:ind w:firstLineChars="0" w:firstLine="0"/>
              <w:rPr>
                <w:shd w:val="clear" w:color="auto" w:fill="8DB3E2" w:themeFill="text2" w:themeFillTint="66"/>
              </w:rPr>
            </w:pPr>
            <w:r w:rsidRPr="000309DB">
              <w:rPr>
                <w:rFonts w:hint="eastAsia"/>
                <w:shd w:val="clear" w:color="auto" w:fill="8DB3E2" w:themeFill="text2" w:themeFillTint="66"/>
              </w:rPr>
              <w:t>服务级别管理</w:t>
            </w:r>
          </w:p>
          <w:p w:rsidR="00193310" w:rsidRDefault="00193310" w:rsidP="00B60F91">
            <w:pPr>
              <w:pStyle w:val="a5"/>
              <w:ind w:firstLineChars="0" w:firstLine="0"/>
            </w:pPr>
          </w:p>
          <w:p w:rsidR="00193310" w:rsidRDefault="00193310" w:rsidP="00B60F91">
            <w:pPr>
              <w:pStyle w:val="a5"/>
              <w:ind w:firstLineChars="0" w:firstLine="0"/>
              <w:rPr>
                <w:szCs w:val="21"/>
                <w:shd w:val="clear" w:color="auto" w:fill="8DB3E2" w:themeFill="text2" w:themeFillTint="66"/>
              </w:rPr>
            </w:pPr>
            <w:r w:rsidRPr="000309DB">
              <w:rPr>
                <w:rFonts w:hint="eastAsia"/>
                <w:szCs w:val="21"/>
                <w:shd w:val="clear" w:color="auto" w:fill="8DB3E2" w:themeFill="text2" w:themeFillTint="66"/>
              </w:rPr>
              <w:t>客户关系管理</w:t>
            </w:r>
          </w:p>
          <w:p w:rsidR="00193310" w:rsidRDefault="00193310" w:rsidP="00B60F91">
            <w:pPr>
              <w:pStyle w:val="a5"/>
              <w:ind w:firstLineChars="0" w:firstLine="0"/>
              <w:rPr>
                <w:szCs w:val="21"/>
                <w:shd w:val="clear" w:color="auto" w:fill="8DB3E2" w:themeFill="text2" w:themeFillTint="66"/>
              </w:rPr>
            </w:pPr>
          </w:p>
          <w:p w:rsidR="00193310" w:rsidRDefault="00193310" w:rsidP="00B60F91">
            <w:pPr>
              <w:pStyle w:val="a5"/>
              <w:ind w:firstLineChars="0" w:firstLine="0"/>
              <w:rPr>
                <w:szCs w:val="21"/>
                <w:shd w:val="clear" w:color="auto" w:fill="8DB3E2" w:themeFill="text2" w:themeFillTint="66"/>
              </w:rPr>
            </w:pPr>
            <w:r>
              <w:rPr>
                <w:rFonts w:hint="eastAsia"/>
                <w:szCs w:val="21"/>
                <w:shd w:val="clear" w:color="auto" w:fill="8DB3E2" w:themeFill="text2" w:themeFillTint="66"/>
              </w:rPr>
              <w:t>供应商管理</w:t>
            </w:r>
          </w:p>
          <w:p w:rsidR="00193310" w:rsidRDefault="00193310" w:rsidP="00B60F91">
            <w:pPr>
              <w:pStyle w:val="a5"/>
              <w:ind w:firstLineChars="0" w:firstLine="0"/>
              <w:rPr>
                <w:szCs w:val="21"/>
                <w:shd w:val="clear" w:color="auto" w:fill="8DB3E2" w:themeFill="text2" w:themeFillTint="66"/>
              </w:rPr>
            </w:pPr>
          </w:p>
          <w:p w:rsidR="00193310" w:rsidRPr="000309DB" w:rsidRDefault="00193310" w:rsidP="00B60F91">
            <w:pPr>
              <w:pStyle w:val="a5"/>
              <w:ind w:firstLineChars="0" w:firstLine="0"/>
              <w:rPr>
                <w:szCs w:val="21"/>
              </w:rPr>
            </w:pPr>
            <w:r>
              <w:rPr>
                <w:rFonts w:hint="eastAsia"/>
                <w:szCs w:val="21"/>
                <w:shd w:val="clear" w:color="auto" w:fill="8DB3E2" w:themeFill="text2" w:themeFillTint="66"/>
              </w:rPr>
              <w:t>财务管理</w:t>
            </w:r>
          </w:p>
        </w:tc>
        <w:tc>
          <w:tcPr>
            <w:tcW w:w="425" w:type="dxa"/>
            <w:vMerge w:val="restart"/>
            <w:tcBorders>
              <w:left w:val="single" w:sz="4" w:space="0" w:color="000000" w:themeColor="text1"/>
              <w:right w:val="single" w:sz="4" w:space="0" w:color="000000" w:themeColor="text1"/>
            </w:tcBorders>
          </w:tcPr>
          <w:p w:rsidR="00193310" w:rsidRDefault="00193310" w:rsidP="00B60F91">
            <w:pPr>
              <w:pStyle w:val="a5"/>
              <w:ind w:firstLineChars="0" w:firstLine="0"/>
              <w:jc w:val="left"/>
              <w:rPr>
                <w:sz w:val="18"/>
                <w:szCs w:val="18"/>
              </w:rPr>
            </w:pPr>
          </w:p>
          <w:p w:rsidR="00193310" w:rsidRDefault="00193310" w:rsidP="00B60F91">
            <w:pPr>
              <w:pStyle w:val="a5"/>
              <w:ind w:firstLineChars="0" w:firstLine="0"/>
              <w:jc w:val="left"/>
              <w:rPr>
                <w:sz w:val="18"/>
                <w:szCs w:val="18"/>
              </w:rPr>
            </w:pPr>
          </w:p>
          <w:p w:rsidR="00193310" w:rsidRDefault="00193310" w:rsidP="00B60F91">
            <w:pPr>
              <w:pStyle w:val="a5"/>
              <w:ind w:firstLineChars="0" w:firstLine="0"/>
              <w:jc w:val="left"/>
              <w:rPr>
                <w:sz w:val="18"/>
                <w:szCs w:val="18"/>
              </w:rPr>
            </w:pPr>
          </w:p>
          <w:p w:rsidR="00193310" w:rsidRPr="00A66C8D" w:rsidRDefault="00193310" w:rsidP="002C7F39">
            <w:pPr>
              <w:pStyle w:val="a5"/>
              <w:ind w:firstLineChars="0" w:firstLine="0"/>
              <w:jc w:val="left"/>
              <w:rPr>
                <w:szCs w:val="21"/>
              </w:rPr>
            </w:pPr>
            <w:r w:rsidRPr="00A66C8D">
              <w:rPr>
                <w:rFonts w:hint="eastAsia"/>
                <w:szCs w:val="21"/>
                <w:shd w:val="clear" w:color="auto" w:fill="8DB3E2" w:themeFill="text2" w:themeFillTint="66"/>
              </w:rPr>
              <w:t>预审</w:t>
            </w:r>
            <w:r w:rsidR="002C7F39" w:rsidRPr="00A66C8D">
              <w:rPr>
                <w:rFonts w:hint="eastAsia"/>
                <w:szCs w:val="21"/>
                <w:shd w:val="clear" w:color="auto" w:fill="8DB3E2" w:themeFill="text2" w:themeFillTint="66"/>
              </w:rPr>
              <w:t>核</w:t>
            </w:r>
          </w:p>
        </w:tc>
        <w:tc>
          <w:tcPr>
            <w:tcW w:w="425" w:type="dxa"/>
            <w:vMerge w:val="restart"/>
            <w:tcBorders>
              <w:left w:val="single" w:sz="4" w:space="0" w:color="000000" w:themeColor="text1"/>
              <w:right w:val="single" w:sz="4" w:space="0" w:color="000000" w:themeColor="text1"/>
            </w:tcBorders>
          </w:tcPr>
          <w:p w:rsidR="00193310" w:rsidRDefault="00193310" w:rsidP="00B60F91">
            <w:pPr>
              <w:pStyle w:val="a5"/>
              <w:ind w:firstLineChars="0" w:firstLine="0"/>
              <w:jc w:val="left"/>
              <w:rPr>
                <w:sz w:val="18"/>
                <w:szCs w:val="18"/>
              </w:rPr>
            </w:pPr>
          </w:p>
          <w:p w:rsidR="00193310" w:rsidRDefault="00193310" w:rsidP="00B60F91">
            <w:pPr>
              <w:pStyle w:val="a5"/>
              <w:ind w:firstLineChars="0" w:firstLine="0"/>
              <w:jc w:val="left"/>
              <w:rPr>
                <w:sz w:val="18"/>
                <w:szCs w:val="18"/>
              </w:rPr>
            </w:pPr>
          </w:p>
          <w:p w:rsidR="00193310" w:rsidRDefault="00193310" w:rsidP="00B60F91">
            <w:pPr>
              <w:pStyle w:val="a5"/>
              <w:ind w:firstLineChars="0" w:firstLine="0"/>
              <w:jc w:val="left"/>
              <w:rPr>
                <w:sz w:val="18"/>
                <w:szCs w:val="18"/>
              </w:rPr>
            </w:pPr>
          </w:p>
          <w:p w:rsidR="00193310" w:rsidRPr="00A66C8D" w:rsidRDefault="00193310" w:rsidP="00B60F91">
            <w:pPr>
              <w:pStyle w:val="a5"/>
              <w:ind w:firstLineChars="0" w:firstLine="0"/>
              <w:jc w:val="left"/>
              <w:rPr>
                <w:szCs w:val="21"/>
              </w:rPr>
            </w:pPr>
            <w:r w:rsidRPr="00A66C8D">
              <w:rPr>
                <w:rFonts w:hint="eastAsia"/>
                <w:szCs w:val="21"/>
                <w:shd w:val="clear" w:color="auto" w:fill="8DB3E2" w:themeFill="text2" w:themeFillTint="66"/>
              </w:rPr>
              <w:t>再改进</w:t>
            </w:r>
          </w:p>
        </w:tc>
        <w:tc>
          <w:tcPr>
            <w:tcW w:w="425" w:type="dxa"/>
            <w:vMerge w:val="restart"/>
            <w:tcBorders>
              <w:left w:val="single" w:sz="4" w:space="0" w:color="000000" w:themeColor="text1"/>
            </w:tcBorders>
            <w:shd w:val="clear" w:color="auto" w:fill="FFFFFF" w:themeFill="background1"/>
          </w:tcPr>
          <w:p w:rsidR="00193310" w:rsidRPr="00A66C8D" w:rsidRDefault="00193310" w:rsidP="00B60F91">
            <w:pPr>
              <w:pStyle w:val="a5"/>
              <w:shd w:val="clear" w:color="auto" w:fill="8DB3E2" w:themeFill="text2" w:themeFillTint="66"/>
              <w:ind w:firstLineChars="0" w:firstLine="0"/>
              <w:jc w:val="left"/>
              <w:rPr>
                <w:szCs w:val="21"/>
              </w:rPr>
            </w:pPr>
            <w:r w:rsidRPr="00A66C8D">
              <w:rPr>
                <w:rFonts w:hint="eastAsia"/>
                <w:szCs w:val="21"/>
              </w:rPr>
              <w:t>正式审核</w:t>
            </w:r>
          </w:p>
          <w:p w:rsidR="00193310" w:rsidRPr="00A66C8D" w:rsidRDefault="00193310" w:rsidP="00B60F91">
            <w:pPr>
              <w:pStyle w:val="a5"/>
              <w:shd w:val="clear" w:color="auto" w:fill="8DB3E2" w:themeFill="text2" w:themeFillTint="66"/>
              <w:ind w:firstLineChars="0" w:firstLine="0"/>
              <w:jc w:val="left"/>
              <w:rPr>
                <w:szCs w:val="21"/>
              </w:rPr>
            </w:pPr>
          </w:p>
          <w:p w:rsidR="00193310" w:rsidRPr="000B7027" w:rsidRDefault="00193310" w:rsidP="00B60F91">
            <w:pPr>
              <w:pStyle w:val="a5"/>
              <w:shd w:val="clear" w:color="auto" w:fill="8DB3E2" w:themeFill="text2" w:themeFillTint="66"/>
              <w:ind w:firstLineChars="0" w:firstLine="0"/>
              <w:jc w:val="left"/>
              <w:rPr>
                <w:sz w:val="18"/>
                <w:szCs w:val="18"/>
              </w:rPr>
            </w:pPr>
            <w:r w:rsidRPr="00A66C8D">
              <w:rPr>
                <w:rFonts w:hint="eastAsia"/>
                <w:szCs w:val="21"/>
              </w:rPr>
              <w:t>取得认证</w:t>
            </w:r>
          </w:p>
        </w:tc>
      </w:tr>
      <w:tr w:rsidR="00193310" w:rsidTr="00B60F91">
        <w:trPr>
          <w:trHeight w:val="396"/>
        </w:trPr>
        <w:tc>
          <w:tcPr>
            <w:tcW w:w="709" w:type="dxa"/>
            <w:vMerge/>
            <w:tcBorders>
              <w:top w:val="nil"/>
              <w:bottom w:val="nil"/>
              <w:right w:val="nil"/>
            </w:tcBorders>
            <w:shd w:val="clear" w:color="auto" w:fill="FFFFFF" w:themeFill="background1"/>
          </w:tcPr>
          <w:p w:rsidR="00193310" w:rsidRDefault="00193310" w:rsidP="00B60F91">
            <w:pPr>
              <w:pStyle w:val="a5"/>
              <w:ind w:firstLineChars="0" w:firstLine="0"/>
              <w:jc w:val="center"/>
            </w:pPr>
          </w:p>
        </w:tc>
        <w:tc>
          <w:tcPr>
            <w:tcW w:w="5529" w:type="dxa"/>
            <w:gridSpan w:val="4"/>
            <w:tcBorders>
              <w:top w:val="nil"/>
              <w:left w:val="nil"/>
              <w:bottom w:val="nil"/>
              <w:right w:val="single" w:sz="4" w:space="0" w:color="000000" w:themeColor="text1"/>
            </w:tcBorders>
          </w:tcPr>
          <w:p w:rsidR="00193310" w:rsidRDefault="00193310" w:rsidP="00C43639">
            <w:pPr>
              <w:ind w:firstLineChars="150" w:firstLine="855"/>
            </w:pPr>
            <w:r w:rsidRPr="005237B9">
              <w:rPr>
                <w:rFonts w:hint="eastAsia"/>
                <w:spacing w:val="180"/>
                <w:kern w:val="0"/>
                <w:shd w:val="clear" w:color="auto" w:fill="8DB3E2" w:themeFill="text2" w:themeFillTint="66"/>
                <w:fitText w:val="1995" w:id="-323217152"/>
              </w:rPr>
              <w:t>配置管</w:t>
            </w:r>
            <w:r w:rsidRPr="005237B9">
              <w:rPr>
                <w:rFonts w:hint="eastAsia"/>
                <w:spacing w:val="37"/>
                <w:kern w:val="0"/>
                <w:shd w:val="clear" w:color="auto" w:fill="8DB3E2" w:themeFill="text2" w:themeFillTint="66"/>
                <w:fitText w:val="1995" w:id="-323217152"/>
              </w:rPr>
              <w:t>理</w:t>
            </w:r>
          </w:p>
        </w:tc>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3310" w:rsidRDefault="00193310" w:rsidP="00B60F91">
            <w:pPr>
              <w:pStyle w:val="a5"/>
              <w:ind w:firstLineChars="0" w:firstLine="0"/>
            </w:pPr>
          </w:p>
        </w:tc>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3310" w:rsidRDefault="00193310" w:rsidP="00B60F91">
            <w:pPr>
              <w:pStyle w:val="a5"/>
              <w:ind w:firstLineChars="0" w:firstLine="0"/>
            </w:pPr>
          </w:p>
        </w:tc>
        <w:tc>
          <w:tcPr>
            <w:tcW w:w="425" w:type="dxa"/>
            <w:vMerge/>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193310" w:rsidRDefault="00193310" w:rsidP="00B60F91">
            <w:pPr>
              <w:pStyle w:val="a5"/>
              <w:ind w:firstLineChars="0" w:firstLine="0"/>
            </w:pPr>
          </w:p>
        </w:tc>
      </w:tr>
      <w:tr w:rsidR="00193310" w:rsidTr="00B60F91">
        <w:trPr>
          <w:trHeight w:val="396"/>
        </w:trPr>
        <w:tc>
          <w:tcPr>
            <w:tcW w:w="709" w:type="dxa"/>
            <w:vMerge/>
            <w:tcBorders>
              <w:top w:val="nil"/>
              <w:bottom w:val="single" w:sz="4" w:space="0" w:color="000000" w:themeColor="text1"/>
              <w:right w:val="nil"/>
            </w:tcBorders>
            <w:shd w:val="clear" w:color="auto" w:fill="FFFFFF" w:themeFill="background1"/>
          </w:tcPr>
          <w:p w:rsidR="00193310" w:rsidRDefault="00193310" w:rsidP="00B60F91">
            <w:pPr>
              <w:pStyle w:val="a5"/>
              <w:ind w:firstLineChars="0" w:firstLine="0"/>
              <w:jc w:val="center"/>
            </w:pPr>
          </w:p>
        </w:tc>
        <w:tc>
          <w:tcPr>
            <w:tcW w:w="5529" w:type="dxa"/>
            <w:gridSpan w:val="4"/>
            <w:tcBorders>
              <w:top w:val="nil"/>
              <w:left w:val="nil"/>
              <w:bottom w:val="single" w:sz="4" w:space="0" w:color="000000" w:themeColor="text1"/>
              <w:right w:val="single" w:sz="4" w:space="0" w:color="000000" w:themeColor="text1"/>
            </w:tcBorders>
          </w:tcPr>
          <w:p w:rsidR="00193310" w:rsidRDefault="00193310" w:rsidP="00B60F91">
            <w:pPr>
              <w:pStyle w:val="a5"/>
              <w:ind w:firstLineChars="0" w:firstLine="0"/>
              <w:jc w:val="center"/>
            </w:pPr>
            <w:r w:rsidRPr="005237B9">
              <w:rPr>
                <w:rFonts w:hint="eastAsia"/>
                <w:spacing w:val="435"/>
                <w:kern w:val="0"/>
                <w:shd w:val="clear" w:color="auto" w:fill="8DB3E2" w:themeFill="text2" w:themeFillTint="66"/>
                <w:fitText w:val="3465" w:id="-323217151"/>
              </w:rPr>
              <w:t>服务报</w:t>
            </w:r>
            <w:r w:rsidRPr="005237B9">
              <w:rPr>
                <w:rFonts w:hint="eastAsia"/>
                <w:spacing w:val="7"/>
                <w:kern w:val="0"/>
                <w:shd w:val="clear" w:color="auto" w:fill="8DB3E2" w:themeFill="text2" w:themeFillTint="66"/>
                <w:fitText w:val="3465" w:id="-323217151"/>
              </w:rPr>
              <w:t>告</w:t>
            </w:r>
          </w:p>
        </w:tc>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3310" w:rsidRDefault="00193310" w:rsidP="00B60F91">
            <w:pPr>
              <w:pStyle w:val="a5"/>
              <w:ind w:firstLineChars="0" w:firstLine="0"/>
            </w:pPr>
          </w:p>
        </w:tc>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3310" w:rsidRDefault="00193310" w:rsidP="00B60F91">
            <w:pPr>
              <w:pStyle w:val="a5"/>
              <w:ind w:firstLineChars="0" w:firstLine="0"/>
            </w:pPr>
          </w:p>
        </w:tc>
        <w:tc>
          <w:tcPr>
            <w:tcW w:w="425" w:type="dxa"/>
            <w:vMerge/>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193310" w:rsidRDefault="00193310" w:rsidP="00B60F91">
            <w:pPr>
              <w:pStyle w:val="a5"/>
              <w:ind w:firstLineChars="0" w:firstLine="0"/>
            </w:pPr>
          </w:p>
        </w:tc>
      </w:tr>
    </w:tbl>
    <w:p w:rsidR="00193310" w:rsidRPr="00ED71B4" w:rsidRDefault="00193310" w:rsidP="00193310">
      <w:pPr>
        <w:ind w:firstLineChars="1350" w:firstLine="2835"/>
        <w:rPr>
          <w:szCs w:val="21"/>
        </w:rPr>
      </w:pPr>
      <w:r w:rsidRPr="00ED71B4">
        <w:rPr>
          <w:rFonts w:hint="eastAsia"/>
          <w:szCs w:val="21"/>
        </w:rPr>
        <w:t>认证实施计划</w:t>
      </w:r>
    </w:p>
    <w:p w:rsidR="00CD1E51" w:rsidRPr="00C124FC" w:rsidRDefault="00C124FC" w:rsidP="00BD0735">
      <w:pPr>
        <w:pStyle w:val="3"/>
      </w:pPr>
      <w:bookmarkStart w:id="4" w:name="_Toc280961043"/>
      <w:r>
        <w:rPr>
          <w:rFonts w:hint="eastAsia"/>
        </w:rPr>
        <w:lastRenderedPageBreak/>
        <w:t>3</w:t>
      </w:r>
      <w:r>
        <w:rPr>
          <w:rFonts w:hint="eastAsia"/>
        </w:rPr>
        <w:t>．</w:t>
      </w:r>
      <w:r w:rsidR="00CD1E51" w:rsidRPr="00C124FC">
        <w:rPr>
          <w:rFonts w:hint="eastAsia"/>
        </w:rPr>
        <w:t>资源与费用</w:t>
      </w:r>
      <w:bookmarkEnd w:id="4"/>
    </w:p>
    <w:p w:rsidR="00CD1E51" w:rsidRDefault="00CD1E51" w:rsidP="00CD1E51">
      <w:r>
        <w:rPr>
          <w:rFonts w:hint="eastAsia"/>
        </w:rPr>
        <w:t xml:space="preserve">  </w:t>
      </w:r>
      <w:r w:rsidR="00A66C8D">
        <w:rPr>
          <w:rFonts w:hint="eastAsia"/>
        </w:rPr>
        <w:t xml:space="preserve">  </w:t>
      </w:r>
      <w:r>
        <w:rPr>
          <w:rFonts w:hint="eastAsia"/>
        </w:rPr>
        <w:t>资源投入的多少主要取决于组织自身的成熟度，越成熟的组织需要在</w:t>
      </w:r>
      <w:r>
        <w:rPr>
          <w:rFonts w:hint="eastAsia"/>
        </w:rPr>
        <w:t>IT</w:t>
      </w:r>
      <w:r>
        <w:rPr>
          <w:rFonts w:hint="eastAsia"/>
        </w:rPr>
        <w:t>服务管理体系建设和完善上花费的资源相对越少。</w:t>
      </w:r>
    </w:p>
    <w:p w:rsidR="00CD1E51" w:rsidRDefault="00CD1E51" w:rsidP="00CD1E51">
      <w:r>
        <w:rPr>
          <w:rFonts w:hint="eastAsia"/>
        </w:rPr>
        <w:t xml:space="preserve">  </w:t>
      </w:r>
      <w:r w:rsidR="00A66C8D">
        <w:rPr>
          <w:rFonts w:hint="eastAsia"/>
        </w:rPr>
        <w:t xml:space="preserve">  </w:t>
      </w:r>
      <w:r>
        <w:rPr>
          <w:rFonts w:hint="eastAsia"/>
        </w:rPr>
        <w:t>人力资源：通常包括组织自身、第三方咨询机构、认证审核机构等的人力资源，其中通常容易被忽视的是组织在全员培训上的人力投入。这个流程体系试运行和认证审核阶段都是相当关键的。</w:t>
      </w:r>
    </w:p>
    <w:p w:rsidR="00CD1E51" w:rsidRDefault="00CD1E51" w:rsidP="00CD1E51">
      <w:r>
        <w:rPr>
          <w:rFonts w:hint="eastAsia"/>
        </w:rPr>
        <w:t xml:space="preserve"> </w:t>
      </w:r>
      <w:r w:rsidR="00A66C8D">
        <w:rPr>
          <w:rFonts w:hint="eastAsia"/>
        </w:rPr>
        <w:t xml:space="preserve">  </w:t>
      </w:r>
      <w:r>
        <w:rPr>
          <w:rFonts w:hint="eastAsia"/>
        </w:rPr>
        <w:t xml:space="preserve"> </w:t>
      </w:r>
      <w:r>
        <w:rPr>
          <w:rFonts w:hint="eastAsia"/>
        </w:rPr>
        <w:t>工具阶段：现阶段，大多数组织的</w:t>
      </w:r>
      <w:r>
        <w:rPr>
          <w:rFonts w:hint="eastAsia"/>
        </w:rPr>
        <w:t>IT</w:t>
      </w:r>
      <w:r>
        <w:rPr>
          <w:rFonts w:hint="eastAsia"/>
        </w:rPr>
        <w:t>服务管理体系都与工具软件有一定关联，而且这种一寸度正在逐渐上升。组织在实施</w:t>
      </w:r>
      <w:r>
        <w:rPr>
          <w:rFonts w:hint="eastAsia"/>
        </w:rPr>
        <w:t>ISO20000</w:t>
      </w:r>
      <w:r>
        <w:rPr>
          <w:rFonts w:hint="eastAsia"/>
        </w:rPr>
        <w:t>认证时，可能需要对其现有的工具平台进行一定的调整，也可能需要采购一些新的产品。</w:t>
      </w:r>
    </w:p>
    <w:p w:rsidR="00CD1E51" w:rsidRDefault="00CD1E51" w:rsidP="00CD1E51">
      <w:r>
        <w:rPr>
          <w:rFonts w:hint="eastAsia"/>
        </w:rPr>
        <w:t xml:space="preserve">  </w:t>
      </w:r>
      <w:r>
        <w:rPr>
          <w:rFonts w:hint="eastAsia"/>
        </w:rPr>
        <w:t>费用方面，通常认证实施项目包含以下</w:t>
      </w:r>
      <w:r>
        <w:rPr>
          <w:rFonts w:hint="eastAsia"/>
        </w:rPr>
        <w:t>5</w:t>
      </w:r>
      <w:r>
        <w:rPr>
          <w:rFonts w:hint="eastAsia"/>
        </w:rPr>
        <w:t>给人部分。</w:t>
      </w:r>
    </w:p>
    <w:p w:rsidR="00CD1E51" w:rsidRDefault="00CD1E51" w:rsidP="00CD1E51">
      <w:pPr>
        <w:pStyle w:val="a5"/>
        <w:numPr>
          <w:ilvl w:val="0"/>
          <w:numId w:val="4"/>
        </w:numPr>
        <w:ind w:firstLineChars="0"/>
      </w:pPr>
      <w:r>
        <w:rPr>
          <w:rFonts w:hint="eastAsia"/>
        </w:rPr>
        <w:t>认证咨询服务费（咨询合作方，可选）</w:t>
      </w:r>
    </w:p>
    <w:p w:rsidR="00CD1E51" w:rsidRDefault="00CD1E51" w:rsidP="00CD1E51">
      <w:pPr>
        <w:pStyle w:val="a5"/>
        <w:numPr>
          <w:ilvl w:val="0"/>
          <w:numId w:val="4"/>
        </w:numPr>
        <w:ind w:firstLineChars="0"/>
      </w:pPr>
      <w:r>
        <w:rPr>
          <w:rFonts w:hint="eastAsia"/>
        </w:rPr>
        <w:t>认证服务费（审核机构）</w:t>
      </w:r>
    </w:p>
    <w:p w:rsidR="00CD1E51" w:rsidRDefault="00CD1E51" w:rsidP="00CD1E51">
      <w:pPr>
        <w:pStyle w:val="a5"/>
        <w:numPr>
          <w:ilvl w:val="0"/>
          <w:numId w:val="4"/>
        </w:numPr>
        <w:ind w:firstLineChars="0"/>
      </w:pPr>
      <w:r>
        <w:rPr>
          <w:rFonts w:hint="eastAsia"/>
        </w:rPr>
        <w:t>培训费用（可选）</w:t>
      </w:r>
    </w:p>
    <w:p w:rsidR="00CD1E51" w:rsidRDefault="00CD1E51" w:rsidP="00CD1E51">
      <w:pPr>
        <w:pStyle w:val="a5"/>
        <w:numPr>
          <w:ilvl w:val="0"/>
          <w:numId w:val="4"/>
        </w:numPr>
        <w:ind w:firstLineChars="0"/>
      </w:pPr>
      <w:r>
        <w:rPr>
          <w:rFonts w:hint="eastAsia"/>
        </w:rPr>
        <w:t>认证相关参考资料、宣传费用（可选）</w:t>
      </w:r>
    </w:p>
    <w:p w:rsidR="00CD1E51" w:rsidRDefault="00CD1E51" w:rsidP="00CD1E51">
      <w:pPr>
        <w:pStyle w:val="a5"/>
        <w:numPr>
          <w:ilvl w:val="0"/>
          <w:numId w:val="4"/>
        </w:numPr>
        <w:ind w:firstLineChars="0"/>
      </w:pPr>
      <w:r>
        <w:rPr>
          <w:rFonts w:hint="eastAsia"/>
        </w:rPr>
        <w:t>工具软件费用（可选）</w:t>
      </w:r>
    </w:p>
    <w:p w:rsidR="009762F3" w:rsidRDefault="00CD1E51" w:rsidP="00CD1E51">
      <w:pPr>
        <w:ind w:left="195"/>
      </w:pPr>
      <w:r>
        <w:rPr>
          <w:rFonts w:hint="eastAsia"/>
        </w:rPr>
        <w:t xml:space="preserve"> </w:t>
      </w:r>
      <w:r w:rsidR="00437431">
        <w:rPr>
          <w:rFonts w:hint="eastAsia"/>
        </w:rPr>
        <w:t xml:space="preserve">   </w:t>
      </w:r>
      <w:r>
        <w:rPr>
          <w:rFonts w:hint="eastAsia"/>
        </w:rPr>
        <w:t>具体费用根据组织规模而有所不同。对于希望通过该项目认证的组织来说，在项目方案中应确认认证服务费用是否包含后续年度的复审、复评和证书管理费用等。</w:t>
      </w:r>
    </w:p>
    <w:p w:rsidR="00CD1E51" w:rsidRDefault="00CD1E51" w:rsidP="00CD1E51">
      <w:pPr>
        <w:ind w:left="195"/>
      </w:pPr>
    </w:p>
    <w:p w:rsidR="009762F3" w:rsidRPr="00BD0735" w:rsidRDefault="00C124FC" w:rsidP="00BD0735">
      <w:pPr>
        <w:pStyle w:val="2"/>
        <w:rPr>
          <w:szCs w:val="24"/>
        </w:rPr>
      </w:pPr>
      <w:bookmarkStart w:id="5" w:name="_Toc280961044"/>
      <w:r w:rsidRPr="00BD0735">
        <w:rPr>
          <w:rFonts w:hint="eastAsia"/>
          <w:szCs w:val="24"/>
        </w:rPr>
        <w:t>1.2</w:t>
      </w:r>
      <w:r w:rsidR="00CD1E51" w:rsidRPr="00BD0735">
        <w:rPr>
          <w:rFonts w:hint="eastAsia"/>
          <w:szCs w:val="24"/>
        </w:rPr>
        <w:t>前期调研</w:t>
      </w:r>
      <w:bookmarkEnd w:id="5"/>
    </w:p>
    <w:p w:rsidR="009762F3" w:rsidRDefault="009762F3" w:rsidP="00DC099E">
      <w:pPr>
        <w:ind w:firstLineChars="250" w:firstLine="525"/>
      </w:pPr>
      <w:r>
        <w:rPr>
          <w:rFonts w:hint="eastAsia"/>
        </w:rPr>
        <w:t>认证准备阶段的另一项重要工作就是调研，对于整个组织而言，进行充分细致的调研工作有助于梳理组织内</w:t>
      </w:r>
      <w:r>
        <w:rPr>
          <w:rFonts w:hint="eastAsia"/>
        </w:rPr>
        <w:t>IT</w:t>
      </w:r>
      <w:r>
        <w:rPr>
          <w:rFonts w:hint="eastAsia"/>
        </w:rPr>
        <w:t>服务管理现状，同时对于提高全员认证意识，提升组织内成员对认证工作的重视程度有一定的积极作用。这一阶段的工作在某种程度上和下一阶段差距分析工作存在一定重叠，可以同步进行。区别在于，正式启动认证前的调研承担了部分可行性研究的职能，同时主要偏重于现状的了解和梳理，并不过多地进行与</w:t>
      </w:r>
      <w:r>
        <w:rPr>
          <w:rFonts w:hint="eastAsia"/>
        </w:rPr>
        <w:t>ISO20000</w:t>
      </w:r>
      <w:r>
        <w:rPr>
          <w:rFonts w:hint="eastAsia"/>
        </w:rPr>
        <w:t>标准条款的对比，而差距分析主要立足于</w:t>
      </w:r>
      <w:r>
        <w:rPr>
          <w:rFonts w:hint="eastAsia"/>
        </w:rPr>
        <w:t>ISO20000</w:t>
      </w:r>
      <w:r>
        <w:rPr>
          <w:rFonts w:hint="eastAsia"/>
        </w:rPr>
        <w:t>标准，运用专业的分析方法和工具进行比较性的分析，查找出组织现状和</w:t>
      </w:r>
      <w:r>
        <w:rPr>
          <w:rFonts w:hint="eastAsia"/>
        </w:rPr>
        <w:t>ISO20000</w:t>
      </w:r>
      <w:r>
        <w:rPr>
          <w:rFonts w:hint="eastAsia"/>
        </w:rPr>
        <w:t>标准中各条款的差距，进而制定改进课题。</w:t>
      </w:r>
    </w:p>
    <w:p w:rsidR="009762F3" w:rsidRDefault="006E0E8A" w:rsidP="009762F3">
      <w:pPr>
        <w:ind w:firstLineChars="200" w:firstLine="420"/>
      </w:pPr>
      <w:r>
        <w:rPr>
          <w:rFonts w:hint="eastAsia"/>
        </w:rPr>
        <w:t>下面简要介绍几个人正准备阶段常用的调研方式。</w:t>
      </w:r>
    </w:p>
    <w:p w:rsidR="006E0E8A" w:rsidRDefault="006E0E8A" w:rsidP="009762F3">
      <w:pPr>
        <w:ind w:firstLineChars="200" w:firstLine="420"/>
      </w:pPr>
    </w:p>
    <w:p w:rsidR="006E0E8A" w:rsidRPr="00C124FC" w:rsidRDefault="00C124FC" w:rsidP="00BD0735">
      <w:pPr>
        <w:pStyle w:val="3"/>
      </w:pPr>
      <w:bookmarkStart w:id="6" w:name="_Toc280961045"/>
      <w:r w:rsidRPr="00C124FC">
        <w:rPr>
          <w:rFonts w:hint="eastAsia"/>
        </w:rPr>
        <w:t>1</w:t>
      </w:r>
      <w:r w:rsidRPr="00C124FC">
        <w:rPr>
          <w:rFonts w:hint="eastAsia"/>
        </w:rPr>
        <w:t>．</w:t>
      </w:r>
      <w:r w:rsidR="006E0E8A" w:rsidRPr="00C124FC">
        <w:rPr>
          <w:rFonts w:hint="eastAsia"/>
        </w:rPr>
        <w:t>问卷调查</w:t>
      </w:r>
      <w:bookmarkEnd w:id="6"/>
    </w:p>
    <w:p w:rsidR="006E0E8A" w:rsidRDefault="006E0E8A" w:rsidP="00315096">
      <w:pPr>
        <w:ind w:firstLine="420"/>
      </w:pPr>
      <w:r>
        <w:rPr>
          <w:rFonts w:hint="eastAsia"/>
        </w:rPr>
        <w:t>问卷调查时最为常用的方式之一，</w:t>
      </w:r>
      <w:r w:rsidRPr="006E0E8A">
        <w:rPr>
          <w:rFonts w:hint="eastAsia"/>
          <w:b/>
        </w:rPr>
        <w:t>优点</w:t>
      </w:r>
      <w:r>
        <w:rPr>
          <w:rFonts w:hint="eastAsia"/>
        </w:rPr>
        <w:t>是</w:t>
      </w:r>
      <w:r w:rsidRPr="00315096">
        <w:rPr>
          <w:rFonts w:hint="eastAsia"/>
          <w:i/>
          <w:color w:val="FF0000"/>
        </w:rPr>
        <w:t>可以让受访对象有针对性地收集材料、整理相关信息，同时准备的事件也相对充裕</w:t>
      </w:r>
      <w:r>
        <w:rPr>
          <w:rFonts w:hint="eastAsia"/>
        </w:rPr>
        <w:t>。在调研问卷回收的基础上，可以安排进行面对面的访谈，对问卷中的重要部分进行展开了解。</w:t>
      </w:r>
    </w:p>
    <w:p w:rsidR="00315096" w:rsidRDefault="00315096" w:rsidP="00315096">
      <w:pPr>
        <w:ind w:firstLine="420"/>
      </w:pPr>
      <w:r>
        <w:rPr>
          <w:rFonts w:hint="eastAsia"/>
        </w:rPr>
        <w:t>问卷调查可根据</w:t>
      </w:r>
      <w:r>
        <w:rPr>
          <w:rFonts w:hint="eastAsia"/>
        </w:rPr>
        <w:t>ISO20000</w:t>
      </w:r>
      <w:r>
        <w:rPr>
          <w:rFonts w:hint="eastAsia"/>
        </w:rPr>
        <w:t>的特点进行设计，主要包括两个部分，即</w:t>
      </w:r>
      <w:r w:rsidRPr="00315096">
        <w:rPr>
          <w:rFonts w:hint="eastAsia"/>
          <w:i/>
          <w:color w:val="FF0000"/>
        </w:rPr>
        <w:t>管理体系和</w:t>
      </w:r>
      <w:r w:rsidRPr="00315096">
        <w:rPr>
          <w:rFonts w:hint="eastAsia"/>
          <w:i/>
          <w:color w:val="FF0000"/>
        </w:rPr>
        <w:t>13</w:t>
      </w:r>
      <w:r w:rsidRPr="00315096">
        <w:rPr>
          <w:rFonts w:hint="eastAsia"/>
          <w:i/>
          <w:color w:val="FF0000"/>
        </w:rPr>
        <w:t>个管理流程</w:t>
      </w:r>
      <w:r>
        <w:rPr>
          <w:rFonts w:hint="eastAsia"/>
        </w:rPr>
        <w:t>。管理体系部分的调研范围涵盖认证目标、组织结构、员工职位描述、人员知识结构、文档体系、培训体系、内部审计和改善计划等方面。管理体系的调研对象为组织的高层管理人员，这些人员通常也是</w:t>
      </w:r>
      <w:r>
        <w:rPr>
          <w:rFonts w:hint="eastAsia"/>
        </w:rPr>
        <w:t>ISO20000</w:t>
      </w:r>
      <w:r>
        <w:rPr>
          <w:rFonts w:hint="eastAsia"/>
        </w:rPr>
        <w:t>体系整体质量管理人员，或称质量经理，对整个体系负有管理职责。管理流程部分相对细节层面的内容较多，可以包括各流程的定义、输入、输出、</w:t>
      </w:r>
      <w:r>
        <w:rPr>
          <w:rFonts w:hint="eastAsia"/>
        </w:rPr>
        <w:lastRenderedPageBreak/>
        <w:t>文档记录、工具以及流程间关联的内容。管理流程的调研对象为组织内当前负责相关流程或者工作的管理和技术人员，通常可把奥哭哦</w:t>
      </w:r>
      <w:r>
        <w:rPr>
          <w:rFonts w:hint="eastAsia"/>
        </w:rPr>
        <w:t>ISO20000</w:t>
      </w:r>
      <w:r>
        <w:rPr>
          <w:rFonts w:hint="eastAsia"/>
        </w:rPr>
        <w:t>体系中各流程经理、流程协调人员和流程执行人员。</w:t>
      </w:r>
    </w:p>
    <w:p w:rsidR="001B4856" w:rsidRPr="00C71245" w:rsidRDefault="00C71245" w:rsidP="00BD0735">
      <w:pPr>
        <w:pStyle w:val="3"/>
      </w:pPr>
      <w:bookmarkStart w:id="7" w:name="_Toc280961046"/>
      <w:r>
        <w:rPr>
          <w:rFonts w:hint="eastAsia"/>
        </w:rPr>
        <w:t>2</w:t>
      </w:r>
      <w:r>
        <w:rPr>
          <w:rFonts w:hint="eastAsia"/>
        </w:rPr>
        <w:t>．</w:t>
      </w:r>
      <w:r w:rsidR="001B4856" w:rsidRPr="00C71245">
        <w:rPr>
          <w:rFonts w:hint="eastAsia"/>
        </w:rPr>
        <w:t>人员职责汇总</w:t>
      </w:r>
      <w:bookmarkEnd w:id="7"/>
    </w:p>
    <w:p w:rsidR="001B4856" w:rsidRDefault="001B4856" w:rsidP="001B4856">
      <w:pPr>
        <w:ind w:firstLineChars="200" w:firstLine="420"/>
      </w:pPr>
      <w:r>
        <w:rPr>
          <w:rFonts w:hint="eastAsia"/>
        </w:rPr>
        <w:t>除管理体系和管理流程外，组织内部人员职责分工也是调研期间需要梳理和掌握的重要内容。建议采用“人员角色和职责列表”（</w:t>
      </w:r>
      <w:r>
        <w:rPr>
          <w:rFonts w:hint="eastAsia"/>
        </w:rPr>
        <w:t>role&amp;responsibility matrix</w:t>
      </w:r>
      <w:r>
        <w:rPr>
          <w:rFonts w:hint="eastAsia"/>
        </w:rPr>
        <w:t>）的方式，通过建立人员和工作内容的对应矩阵，对组织内所有人员的职责分工进行汇总和整理。</w:t>
      </w:r>
    </w:p>
    <w:p w:rsidR="003B51D7" w:rsidRDefault="003B51D7" w:rsidP="001B4856">
      <w:pPr>
        <w:ind w:firstLineChars="200" w:firstLine="420"/>
      </w:pPr>
    </w:p>
    <w:p w:rsidR="001B4856" w:rsidRPr="00ED71B4" w:rsidRDefault="001B4856" w:rsidP="001B4856">
      <w:pPr>
        <w:ind w:firstLineChars="200" w:firstLine="420"/>
        <w:rPr>
          <w:b/>
          <w:sz w:val="28"/>
          <w:szCs w:val="28"/>
        </w:rPr>
      </w:pPr>
      <w:r>
        <w:rPr>
          <w:rFonts w:hint="eastAsia"/>
        </w:rPr>
        <w:t xml:space="preserve">             </w:t>
      </w:r>
      <w:r w:rsidR="00ED71B4">
        <w:rPr>
          <w:rFonts w:hint="eastAsia"/>
        </w:rPr>
        <w:t xml:space="preserve"> </w:t>
      </w:r>
      <w:r>
        <w:rPr>
          <w:rFonts w:hint="eastAsia"/>
        </w:rPr>
        <w:t xml:space="preserve">   </w:t>
      </w:r>
      <w:r w:rsidRPr="00ED71B4">
        <w:rPr>
          <w:rFonts w:hint="eastAsia"/>
          <w:b/>
          <w:sz w:val="28"/>
          <w:szCs w:val="28"/>
        </w:rPr>
        <w:t>人员角色和职责列表范例</w:t>
      </w:r>
    </w:p>
    <w:tbl>
      <w:tblPr>
        <w:tblStyle w:val="a6"/>
        <w:tblW w:w="7621" w:type="dxa"/>
        <w:tblLook w:val="04A0"/>
      </w:tblPr>
      <w:tblGrid>
        <w:gridCol w:w="763"/>
        <w:gridCol w:w="1973"/>
        <w:gridCol w:w="774"/>
        <w:gridCol w:w="709"/>
        <w:gridCol w:w="851"/>
        <w:gridCol w:w="850"/>
        <w:gridCol w:w="1701"/>
      </w:tblGrid>
      <w:tr w:rsidR="006955F7" w:rsidTr="006955F7">
        <w:tc>
          <w:tcPr>
            <w:tcW w:w="763" w:type="dxa"/>
            <w:vMerge w:val="restart"/>
            <w:tcBorders>
              <w:left w:val="nil"/>
            </w:tcBorders>
          </w:tcPr>
          <w:p w:rsidR="006955F7" w:rsidRPr="00ED71B4" w:rsidRDefault="006955F7" w:rsidP="006955F7">
            <w:pPr>
              <w:jc w:val="center"/>
              <w:rPr>
                <w:b/>
              </w:rPr>
            </w:pPr>
          </w:p>
          <w:p w:rsidR="006955F7" w:rsidRPr="00ED71B4" w:rsidRDefault="006955F7" w:rsidP="006955F7">
            <w:pPr>
              <w:jc w:val="center"/>
              <w:rPr>
                <w:b/>
              </w:rPr>
            </w:pPr>
            <w:r w:rsidRPr="00ED71B4">
              <w:rPr>
                <w:rFonts w:hint="eastAsia"/>
                <w:b/>
              </w:rPr>
              <w:t>序号</w:t>
            </w:r>
          </w:p>
        </w:tc>
        <w:tc>
          <w:tcPr>
            <w:tcW w:w="1973" w:type="dxa"/>
            <w:vMerge w:val="restart"/>
          </w:tcPr>
          <w:p w:rsidR="006955F7" w:rsidRPr="00ED71B4" w:rsidRDefault="006955F7" w:rsidP="006955F7">
            <w:pPr>
              <w:jc w:val="center"/>
              <w:rPr>
                <w:b/>
              </w:rPr>
            </w:pPr>
          </w:p>
          <w:p w:rsidR="006955F7" w:rsidRPr="00ED71B4" w:rsidRDefault="006955F7" w:rsidP="006955F7">
            <w:pPr>
              <w:jc w:val="center"/>
              <w:rPr>
                <w:b/>
              </w:rPr>
            </w:pPr>
            <w:r w:rsidRPr="00ED71B4">
              <w:rPr>
                <w:rFonts w:hint="eastAsia"/>
                <w:b/>
              </w:rPr>
              <w:t>任务名称</w:t>
            </w:r>
          </w:p>
        </w:tc>
        <w:tc>
          <w:tcPr>
            <w:tcW w:w="3184" w:type="dxa"/>
            <w:gridSpan w:val="4"/>
          </w:tcPr>
          <w:p w:rsidR="006955F7" w:rsidRPr="00ED71B4" w:rsidRDefault="006955F7" w:rsidP="006955F7">
            <w:pPr>
              <w:jc w:val="center"/>
              <w:rPr>
                <w:b/>
              </w:rPr>
            </w:pPr>
            <w:r w:rsidRPr="00ED71B4">
              <w:rPr>
                <w:rFonts w:hint="eastAsia"/>
                <w:b/>
              </w:rPr>
              <w:t>成员名称</w:t>
            </w:r>
          </w:p>
        </w:tc>
        <w:tc>
          <w:tcPr>
            <w:tcW w:w="1701" w:type="dxa"/>
            <w:vMerge w:val="restart"/>
            <w:tcBorders>
              <w:right w:val="nil"/>
            </w:tcBorders>
          </w:tcPr>
          <w:p w:rsidR="006955F7" w:rsidRDefault="006955F7" w:rsidP="006955F7">
            <w:pPr>
              <w:jc w:val="center"/>
            </w:pPr>
          </w:p>
          <w:p w:rsidR="006955F7" w:rsidRPr="00ED71B4" w:rsidRDefault="006955F7" w:rsidP="006955F7">
            <w:pPr>
              <w:jc w:val="center"/>
              <w:rPr>
                <w:b/>
              </w:rPr>
            </w:pPr>
            <w:r w:rsidRPr="00ED71B4">
              <w:rPr>
                <w:rFonts w:hint="eastAsia"/>
                <w:b/>
              </w:rPr>
              <w:t>说明</w:t>
            </w:r>
            <w:r w:rsidRPr="00ED71B4">
              <w:rPr>
                <w:rFonts w:hint="eastAsia"/>
                <w:b/>
              </w:rPr>
              <w:t xml:space="preserve">            </w:t>
            </w:r>
          </w:p>
        </w:tc>
      </w:tr>
      <w:tr w:rsidR="006955F7" w:rsidTr="006955F7">
        <w:tc>
          <w:tcPr>
            <w:tcW w:w="763" w:type="dxa"/>
            <w:vMerge/>
            <w:tcBorders>
              <w:left w:val="nil"/>
            </w:tcBorders>
          </w:tcPr>
          <w:p w:rsidR="006955F7" w:rsidRDefault="006955F7" w:rsidP="001B4856">
            <w:pPr>
              <w:jc w:val="left"/>
            </w:pPr>
          </w:p>
        </w:tc>
        <w:tc>
          <w:tcPr>
            <w:tcW w:w="1973" w:type="dxa"/>
            <w:vMerge/>
          </w:tcPr>
          <w:p w:rsidR="006955F7" w:rsidRDefault="006955F7" w:rsidP="001B4856">
            <w:pPr>
              <w:jc w:val="left"/>
            </w:pPr>
          </w:p>
        </w:tc>
        <w:tc>
          <w:tcPr>
            <w:tcW w:w="774" w:type="dxa"/>
          </w:tcPr>
          <w:p w:rsidR="006955F7" w:rsidRDefault="006955F7" w:rsidP="001B4856">
            <w:pPr>
              <w:jc w:val="left"/>
            </w:pPr>
            <w:r>
              <w:rPr>
                <w:rFonts w:hint="eastAsia"/>
              </w:rPr>
              <w:t>张三</w:t>
            </w:r>
          </w:p>
        </w:tc>
        <w:tc>
          <w:tcPr>
            <w:tcW w:w="709" w:type="dxa"/>
          </w:tcPr>
          <w:p w:rsidR="006955F7" w:rsidRDefault="006955F7" w:rsidP="001B4856">
            <w:pPr>
              <w:jc w:val="left"/>
            </w:pPr>
            <w:r>
              <w:rPr>
                <w:rFonts w:hint="eastAsia"/>
              </w:rPr>
              <w:t>李四</w:t>
            </w:r>
          </w:p>
        </w:tc>
        <w:tc>
          <w:tcPr>
            <w:tcW w:w="851" w:type="dxa"/>
          </w:tcPr>
          <w:p w:rsidR="006955F7" w:rsidRDefault="006955F7" w:rsidP="001B4856">
            <w:pPr>
              <w:jc w:val="left"/>
            </w:pPr>
            <w:r>
              <w:rPr>
                <w:rFonts w:hint="eastAsia"/>
              </w:rPr>
              <w:t>王五</w:t>
            </w:r>
          </w:p>
        </w:tc>
        <w:tc>
          <w:tcPr>
            <w:tcW w:w="850" w:type="dxa"/>
          </w:tcPr>
          <w:p w:rsidR="006955F7" w:rsidRDefault="006955F7" w:rsidP="001B4856">
            <w:pPr>
              <w:jc w:val="left"/>
            </w:pPr>
            <w:r>
              <w:rPr>
                <w:rFonts w:hint="eastAsia"/>
              </w:rPr>
              <w:t>赵六</w:t>
            </w:r>
          </w:p>
        </w:tc>
        <w:tc>
          <w:tcPr>
            <w:tcW w:w="1701" w:type="dxa"/>
            <w:vMerge/>
            <w:tcBorders>
              <w:right w:val="nil"/>
            </w:tcBorders>
          </w:tcPr>
          <w:p w:rsidR="006955F7" w:rsidRDefault="006955F7" w:rsidP="001B4856">
            <w:pPr>
              <w:jc w:val="left"/>
            </w:pPr>
          </w:p>
        </w:tc>
      </w:tr>
      <w:tr w:rsidR="006955F7" w:rsidTr="006955F7">
        <w:tc>
          <w:tcPr>
            <w:tcW w:w="763" w:type="dxa"/>
            <w:tcBorders>
              <w:left w:val="nil"/>
            </w:tcBorders>
          </w:tcPr>
          <w:p w:rsidR="006955F7" w:rsidRPr="00ED71B4" w:rsidRDefault="006955F7" w:rsidP="001B4856">
            <w:pPr>
              <w:jc w:val="left"/>
              <w:rPr>
                <w:b/>
              </w:rPr>
            </w:pPr>
            <w:r w:rsidRPr="00ED71B4">
              <w:rPr>
                <w:rFonts w:hint="eastAsia"/>
                <w:b/>
              </w:rPr>
              <w:t>1</w:t>
            </w:r>
          </w:p>
        </w:tc>
        <w:tc>
          <w:tcPr>
            <w:tcW w:w="1973" w:type="dxa"/>
          </w:tcPr>
          <w:p w:rsidR="006955F7" w:rsidRDefault="006955F7" w:rsidP="001B4856">
            <w:pPr>
              <w:jc w:val="left"/>
            </w:pPr>
            <w:r>
              <w:rPr>
                <w:rFonts w:hint="eastAsia"/>
              </w:rPr>
              <w:t>系统环境架构</w:t>
            </w:r>
          </w:p>
        </w:tc>
        <w:tc>
          <w:tcPr>
            <w:tcW w:w="774" w:type="dxa"/>
          </w:tcPr>
          <w:p w:rsidR="006955F7" w:rsidRDefault="006955F7" w:rsidP="001B4856">
            <w:pPr>
              <w:jc w:val="left"/>
            </w:pPr>
          </w:p>
        </w:tc>
        <w:tc>
          <w:tcPr>
            <w:tcW w:w="709" w:type="dxa"/>
          </w:tcPr>
          <w:p w:rsidR="006955F7" w:rsidRDefault="006955F7" w:rsidP="001B4856">
            <w:pPr>
              <w:jc w:val="left"/>
            </w:pPr>
          </w:p>
        </w:tc>
        <w:tc>
          <w:tcPr>
            <w:tcW w:w="851" w:type="dxa"/>
          </w:tcPr>
          <w:p w:rsidR="006955F7" w:rsidRDefault="006955F7" w:rsidP="001B4856">
            <w:pPr>
              <w:jc w:val="left"/>
            </w:pPr>
          </w:p>
        </w:tc>
        <w:tc>
          <w:tcPr>
            <w:tcW w:w="850" w:type="dxa"/>
          </w:tcPr>
          <w:p w:rsidR="006955F7" w:rsidRDefault="006955F7" w:rsidP="001B4856">
            <w:pPr>
              <w:jc w:val="left"/>
            </w:pPr>
          </w:p>
        </w:tc>
        <w:tc>
          <w:tcPr>
            <w:tcW w:w="1701" w:type="dxa"/>
            <w:tcBorders>
              <w:right w:val="nil"/>
            </w:tcBorders>
          </w:tcPr>
          <w:p w:rsidR="006955F7" w:rsidRDefault="006955F7" w:rsidP="001B4856">
            <w:pPr>
              <w:jc w:val="left"/>
            </w:pPr>
          </w:p>
        </w:tc>
      </w:tr>
      <w:tr w:rsidR="006955F7" w:rsidTr="006955F7">
        <w:tc>
          <w:tcPr>
            <w:tcW w:w="763" w:type="dxa"/>
            <w:tcBorders>
              <w:left w:val="nil"/>
            </w:tcBorders>
          </w:tcPr>
          <w:p w:rsidR="006955F7" w:rsidRPr="00ED71B4" w:rsidRDefault="006955F7" w:rsidP="001B4856">
            <w:pPr>
              <w:jc w:val="left"/>
              <w:rPr>
                <w:b/>
              </w:rPr>
            </w:pPr>
            <w:r w:rsidRPr="00ED71B4">
              <w:rPr>
                <w:rFonts w:hint="eastAsia"/>
                <w:b/>
              </w:rPr>
              <w:t>1.1</w:t>
            </w:r>
          </w:p>
        </w:tc>
        <w:tc>
          <w:tcPr>
            <w:tcW w:w="1973" w:type="dxa"/>
          </w:tcPr>
          <w:p w:rsidR="006955F7" w:rsidRDefault="006955F7" w:rsidP="001B4856">
            <w:pPr>
              <w:jc w:val="left"/>
            </w:pPr>
            <w:r>
              <w:rPr>
                <w:rFonts w:hint="eastAsia"/>
              </w:rPr>
              <w:t>系统架构设计</w:t>
            </w:r>
          </w:p>
        </w:tc>
        <w:tc>
          <w:tcPr>
            <w:tcW w:w="774" w:type="dxa"/>
          </w:tcPr>
          <w:p w:rsidR="006955F7" w:rsidRPr="00ED71B4" w:rsidRDefault="006955F7" w:rsidP="001B4856">
            <w:pPr>
              <w:jc w:val="left"/>
              <w:rPr>
                <w:b/>
              </w:rPr>
            </w:pPr>
            <w:r w:rsidRPr="00ED71B4">
              <w:rPr>
                <w:rFonts w:hint="eastAsia"/>
                <w:b/>
              </w:rPr>
              <w:t>P</w:t>
            </w:r>
          </w:p>
        </w:tc>
        <w:tc>
          <w:tcPr>
            <w:tcW w:w="709" w:type="dxa"/>
          </w:tcPr>
          <w:p w:rsidR="006955F7" w:rsidRPr="00ED71B4" w:rsidRDefault="006955F7" w:rsidP="001B4856">
            <w:pPr>
              <w:jc w:val="left"/>
              <w:rPr>
                <w:b/>
              </w:rPr>
            </w:pPr>
            <w:r w:rsidRPr="00ED71B4">
              <w:rPr>
                <w:rFonts w:hint="eastAsia"/>
                <w:b/>
              </w:rPr>
              <w:t>B</w:t>
            </w:r>
          </w:p>
        </w:tc>
        <w:tc>
          <w:tcPr>
            <w:tcW w:w="851" w:type="dxa"/>
          </w:tcPr>
          <w:p w:rsidR="006955F7" w:rsidRPr="00ED71B4" w:rsidRDefault="006955F7" w:rsidP="001B4856">
            <w:pPr>
              <w:jc w:val="left"/>
              <w:rPr>
                <w:b/>
              </w:rPr>
            </w:pPr>
            <w:r w:rsidRPr="00ED71B4">
              <w:rPr>
                <w:rFonts w:hint="eastAsia"/>
                <w:b/>
              </w:rPr>
              <w:t>R</w:t>
            </w:r>
          </w:p>
        </w:tc>
        <w:tc>
          <w:tcPr>
            <w:tcW w:w="850" w:type="dxa"/>
          </w:tcPr>
          <w:p w:rsidR="006955F7" w:rsidRPr="00ED71B4" w:rsidRDefault="006955F7" w:rsidP="001B4856">
            <w:pPr>
              <w:jc w:val="left"/>
              <w:rPr>
                <w:b/>
              </w:rPr>
            </w:pPr>
            <w:r w:rsidRPr="00ED71B4">
              <w:rPr>
                <w:rFonts w:hint="eastAsia"/>
                <w:b/>
              </w:rPr>
              <w:t>R</w:t>
            </w:r>
          </w:p>
        </w:tc>
        <w:tc>
          <w:tcPr>
            <w:tcW w:w="1701" w:type="dxa"/>
            <w:tcBorders>
              <w:right w:val="nil"/>
            </w:tcBorders>
          </w:tcPr>
          <w:p w:rsidR="006955F7" w:rsidRDefault="006955F7" w:rsidP="001B4856">
            <w:pPr>
              <w:jc w:val="left"/>
            </w:pPr>
          </w:p>
        </w:tc>
      </w:tr>
      <w:tr w:rsidR="006955F7" w:rsidTr="006955F7">
        <w:tc>
          <w:tcPr>
            <w:tcW w:w="763" w:type="dxa"/>
            <w:tcBorders>
              <w:left w:val="nil"/>
            </w:tcBorders>
          </w:tcPr>
          <w:p w:rsidR="006955F7" w:rsidRPr="00ED71B4" w:rsidRDefault="006955F7" w:rsidP="001B4856">
            <w:pPr>
              <w:jc w:val="left"/>
              <w:rPr>
                <w:b/>
              </w:rPr>
            </w:pPr>
            <w:r w:rsidRPr="00ED71B4">
              <w:rPr>
                <w:rFonts w:hint="eastAsia"/>
                <w:b/>
              </w:rPr>
              <w:t>1.2</w:t>
            </w:r>
          </w:p>
        </w:tc>
        <w:tc>
          <w:tcPr>
            <w:tcW w:w="1973" w:type="dxa"/>
          </w:tcPr>
          <w:p w:rsidR="006955F7" w:rsidRDefault="006955F7" w:rsidP="001B4856">
            <w:pPr>
              <w:jc w:val="left"/>
            </w:pPr>
            <w:r>
              <w:rPr>
                <w:rFonts w:hint="eastAsia"/>
              </w:rPr>
              <w:t>系统平台建设</w:t>
            </w:r>
          </w:p>
        </w:tc>
        <w:tc>
          <w:tcPr>
            <w:tcW w:w="774" w:type="dxa"/>
          </w:tcPr>
          <w:p w:rsidR="006955F7" w:rsidRPr="00ED71B4" w:rsidRDefault="006955F7" w:rsidP="001B4856">
            <w:pPr>
              <w:jc w:val="left"/>
              <w:rPr>
                <w:b/>
              </w:rPr>
            </w:pPr>
            <w:r w:rsidRPr="00ED71B4">
              <w:rPr>
                <w:rFonts w:hint="eastAsia"/>
                <w:b/>
              </w:rPr>
              <w:t>B</w:t>
            </w:r>
          </w:p>
        </w:tc>
        <w:tc>
          <w:tcPr>
            <w:tcW w:w="709" w:type="dxa"/>
          </w:tcPr>
          <w:p w:rsidR="006955F7" w:rsidRPr="00ED71B4" w:rsidRDefault="006955F7" w:rsidP="001B4856">
            <w:pPr>
              <w:jc w:val="left"/>
              <w:rPr>
                <w:b/>
              </w:rPr>
            </w:pPr>
            <w:r w:rsidRPr="00ED71B4">
              <w:rPr>
                <w:rFonts w:hint="eastAsia"/>
                <w:b/>
              </w:rPr>
              <w:t>P</w:t>
            </w:r>
          </w:p>
        </w:tc>
        <w:tc>
          <w:tcPr>
            <w:tcW w:w="851" w:type="dxa"/>
          </w:tcPr>
          <w:p w:rsidR="006955F7" w:rsidRPr="00ED71B4" w:rsidRDefault="006955F7" w:rsidP="001B4856">
            <w:pPr>
              <w:jc w:val="left"/>
              <w:rPr>
                <w:b/>
              </w:rPr>
            </w:pPr>
          </w:p>
        </w:tc>
        <w:tc>
          <w:tcPr>
            <w:tcW w:w="850" w:type="dxa"/>
          </w:tcPr>
          <w:p w:rsidR="006955F7" w:rsidRPr="00ED71B4" w:rsidRDefault="006955F7" w:rsidP="001B4856">
            <w:pPr>
              <w:jc w:val="left"/>
              <w:rPr>
                <w:b/>
              </w:rPr>
            </w:pPr>
          </w:p>
        </w:tc>
        <w:tc>
          <w:tcPr>
            <w:tcW w:w="1701" w:type="dxa"/>
            <w:tcBorders>
              <w:right w:val="nil"/>
            </w:tcBorders>
          </w:tcPr>
          <w:p w:rsidR="006955F7" w:rsidRDefault="006955F7" w:rsidP="001B4856">
            <w:pPr>
              <w:jc w:val="left"/>
            </w:pPr>
          </w:p>
        </w:tc>
      </w:tr>
      <w:tr w:rsidR="006955F7" w:rsidTr="006955F7">
        <w:tc>
          <w:tcPr>
            <w:tcW w:w="763" w:type="dxa"/>
            <w:tcBorders>
              <w:left w:val="nil"/>
            </w:tcBorders>
          </w:tcPr>
          <w:p w:rsidR="006955F7" w:rsidRPr="00ED71B4" w:rsidRDefault="006955F7" w:rsidP="001B4856">
            <w:pPr>
              <w:jc w:val="left"/>
              <w:rPr>
                <w:b/>
              </w:rPr>
            </w:pPr>
            <w:r w:rsidRPr="00ED71B4">
              <w:rPr>
                <w:rFonts w:hint="eastAsia"/>
                <w:b/>
              </w:rPr>
              <w:t>2</w:t>
            </w:r>
          </w:p>
        </w:tc>
        <w:tc>
          <w:tcPr>
            <w:tcW w:w="1973" w:type="dxa"/>
          </w:tcPr>
          <w:p w:rsidR="006955F7" w:rsidRDefault="006955F7" w:rsidP="001B4856">
            <w:pPr>
              <w:jc w:val="left"/>
            </w:pPr>
            <w:r>
              <w:rPr>
                <w:rFonts w:hint="eastAsia"/>
              </w:rPr>
              <w:t>系统管理</w:t>
            </w:r>
          </w:p>
        </w:tc>
        <w:tc>
          <w:tcPr>
            <w:tcW w:w="774" w:type="dxa"/>
          </w:tcPr>
          <w:p w:rsidR="006955F7" w:rsidRPr="00ED71B4" w:rsidRDefault="006955F7" w:rsidP="000C2E66">
            <w:pPr>
              <w:rPr>
                <w:b/>
              </w:rPr>
            </w:pPr>
          </w:p>
        </w:tc>
        <w:tc>
          <w:tcPr>
            <w:tcW w:w="709" w:type="dxa"/>
          </w:tcPr>
          <w:p w:rsidR="006955F7" w:rsidRPr="00ED71B4" w:rsidRDefault="006955F7" w:rsidP="001B4856">
            <w:pPr>
              <w:jc w:val="left"/>
              <w:rPr>
                <w:b/>
              </w:rPr>
            </w:pPr>
          </w:p>
        </w:tc>
        <w:tc>
          <w:tcPr>
            <w:tcW w:w="851" w:type="dxa"/>
          </w:tcPr>
          <w:p w:rsidR="006955F7" w:rsidRPr="00ED71B4" w:rsidRDefault="006955F7" w:rsidP="001B4856">
            <w:pPr>
              <w:jc w:val="left"/>
              <w:rPr>
                <w:b/>
              </w:rPr>
            </w:pPr>
          </w:p>
        </w:tc>
        <w:tc>
          <w:tcPr>
            <w:tcW w:w="850" w:type="dxa"/>
          </w:tcPr>
          <w:p w:rsidR="006955F7" w:rsidRPr="00ED71B4" w:rsidRDefault="006955F7" w:rsidP="001B4856">
            <w:pPr>
              <w:jc w:val="left"/>
              <w:rPr>
                <w:b/>
              </w:rPr>
            </w:pPr>
          </w:p>
        </w:tc>
        <w:tc>
          <w:tcPr>
            <w:tcW w:w="1701" w:type="dxa"/>
            <w:tcBorders>
              <w:right w:val="nil"/>
            </w:tcBorders>
          </w:tcPr>
          <w:p w:rsidR="006955F7" w:rsidRDefault="006955F7" w:rsidP="001B4856">
            <w:pPr>
              <w:jc w:val="left"/>
            </w:pPr>
          </w:p>
        </w:tc>
      </w:tr>
      <w:tr w:rsidR="006955F7" w:rsidTr="006955F7">
        <w:tc>
          <w:tcPr>
            <w:tcW w:w="763" w:type="dxa"/>
            <w:tcBorders>
              <w:left w:val="nil"/>
              <w:bottom w:val="single" w:sz="4" w:space="0" w:color="auto"/>
            </w:tcBorders>
          </w:tcPr>
          <w:p w:rsidR="006955F7" w:rsidRPr="00ED71B4" w:rsidRDefault="006955F7" w:rsidP="001B4856">
            <w:pPr>
              <w:jc w:val="left"/>
              <w:rPr>
                <w:b/>
              </w:rPr>
            </w:pPr>
            <w:r w:rsidRPr="00ED71B4">
              <w:rPr>
                <w:rFonts w:hint="eastAsia"/>
                <w:b/>
              </w:rPr>
              <w:t>2.1</w:t>
            </w:r>
          </w:p>
        </w:tc>
        <w:tc>
          <w:tcPr>
            <w:tcW w:w="1973" w:type="dxa"/>
            <w:tcBorders>
              <w:bottom w:val="single" w:sz="4" w:space="0" w:color="auto"/>
            </w:tcBorders>
          </w:tcPr>
          <w:p w:rsidR="006955F7" w:rsidRDefault="006955F7" w:rsidP="001B4856">
            <w:pPr>
              <w:jc w:val="left"/>
            </w:pPr>
            <w:r>
              <w:rPr>
                <w:rFonts w:hint="eastAsia"/>
              </w:rPr>
              <w:t>系统维护操作</w:t>
            </w:r>
          </w:p>
        </w:tc>
        <w:tc>
          <w:tcPr>
            <w:tcW w:w="774" w:type="dxa"/>
            <w:tcBorders>
              <w:bottom w:val="single" w:sz="4" w:space="0" w:color="auto"/>
            </w:tcBorders>
          </w:tcPr>
          <w:p w:rsidR="006955F7" w:rsidRPr="00ED71B4" w:rsidRDefault="006955F7" w:rsidP="001B4856">
            <w:pPr>
              <w:jc w:val="left"/>
              <w:rPr>
                <w:b/>
              </w:rPr>
            </w:pPr>
            <w:r w:rsidRPr="00ED71B4">
              <w:rPr>
                <w:rFonts w:hint="eastAsia"/>
                <w:b/>
              </w:rPr>
              <w:t>R</w:t>
            </w:r>
          </w:p>
        </w:tc>
        <w:tc>
          <w:tcPr>
            <w:tcW w:w="709" w:type="dxa"/>
            <w:tcBorders>
              <w:bottom w:val="single" w:sz="4" w:space="0" w:color="auto"/>
            </w:tcBorders>
          </w:tcPr>
          <w:p w:rsidR="006955F7" w:rsidRPr="00ED71B4" w:rsidRDefault="006955F7" w:rsidP="001B4856">
            <w:pPr>
              <w:jc w:val="left"/>
              <w:rPr>
                <w:b/>
              </w:rPr>
            </w:pPr>
          </w:p>
        </w:tc>
        <w:tc>
          <w:tcPr>
            <w:tcW w:w="851" w:type="dxa"/>
            <w:tcBorders>
              <w:bottom w:val="single" w:sz="4" w:space="0" w:color="auto"/>
            </w:tcBorders>
          </w:tcPr>
          <w:p w:rsidR="006955F7" w:rsidRPr="00ED71B4" w:rsidRDefault="006955F7" w:rsidP="001B4856">
            <w:pPr>
              <w:jc w:val="left"/>
              <w:rPr>
                <w:b/>
              </w:rPr>
            </w:pPr>
            <w:r w:rsidRPr="00ED71B4">
              <w:rPr>
                <w:rFonts w:hint="eastAsia"/>
                <w:b/>
              </w:rPr>
              <w:t>P</w:t>
            </w:r>
          </w:p>
        </w:tc>
        <w:tc>
          <w:tcPr>
            <w:tcW w:w="850" w:type="dxa"/>
            <w:tcBorders>
              <w:bottom w:val="single" w:sz="4" w:space="0" w:color="auto"/>
            </w:tcBorders>
          </w:tcPr>
          <w:p w:rsidR="006955F7" w:rsidRPr="00ED71B4" w:rsidRDefault="006955F7" w:rsidP="001B4856">
            <w:pPr>
              <w:jc w:val="left"/>
              <w:rPr>
                <w:b/>
              </w:rPr>
            </w:pPr>
            <w:r w:rsidRPr="00ED71B4">
              <w:rPr>
                <w:rFonts w:hint="eastAsia"/>
                <w:b/>
              </w:rPr>
              <w:t>B</w:t>
            </w:r>
          </w:p>
        </w:tc>
        <w:tc>
          <w:tcPr>
            <w:tcW w:w="1701" w:type="dxa"/>
            <w:tcBorders>
              <w:bottom w:val="single" w:sz="4" w:space="0" w:color="auto"/>
              <w:right w:val="nil"/>
            </w:tcBorders>
          </w:tcPr>
          <w:p w:rsidR="006955F7" w:rsidRDefault="006955F7" w:rsidP="001B4856">
            <w:pPr>
              <w:jc w:val="left"/>
            </w:pPr>
          </w:p>
        </w:tc>
      </w:tr>
      <w:tr w:rsidR="006955F7" w:rsidTr="006955F7">
        <w:tc>
          <w:tcPr>
            <w:tcW w:w="763" w:type="dxa"/>
            <w:tcBorders>
              <w:top w:val="single" w:sz="4" w:space="0" w:color="auto"/>
              <w:left w:val="nil"/>
              <w:bottom w:val="single" w:sz="4" w:space="0" w:color="auto"/>
              <w:right w:val="single" w:sz="4" w:space="0" w:color="auto"/>
            </w:tcBorders>
          </w:tcPr>
          <w:p w:rsidR="006955F7" w:rsidRDefault="006955F7" w:rsidP="001B4856">
            <w:pPr>
              <w:jc w:val="left"/>
            </w:pPr>
            <w:r>
              <w:rPr>
                <w:rFonts w:hint="eastAsia"/>
              </w:rPr>
              <w:t>2.2</w:t>
            </w:r>
          </w:p>
        </w:tc>
        <w:tc>
          <w:tcPr>
            <w:tcW w:w="1973" w:type="dxa"/>
            <w:tcBorders>
              <w:top w:val="single" w:sz="4" w:space="0" w:color="auto"/>
              <w:left w:val="single" w:sz="4" w:space="0" w:color="auto"/>
              <w:bottom w:val="single" w:sz="4" w:space="0" w:color="auto"/>
              <w:right w:val="single" w:sz="4" w:space="0" w:color="auto"/>
            </w:tcBorders>
          </w:tcPr>
          <w:p w:rsidR="006955F7" w:rsidRDefault="006955F7" w:rsidP="001B4856">
            <w:pPr>
              <w:jc w:val="left"/>
            </w:pPr>
            <w:r>
              <w:rPr>
                <w:rFonts w:hint="eastAsia"/>
              </w:rPr>
              <w:t>系统技术支持</w:t>
            </w:r>
          </w:p>
        </w:tc>
        <w:tc>
          <w:tcPr>
            <w:tcW w:w="774" w:type="dxa"/>
            <w:tcBorders>
              <w:top w:val="single" w:sz="4" w:space="0" w:color="auto"/>
              <w:left w:val="single" w:sz="4" w:space="0" w:color="auto"/>
              <w:bottom w:val="single" w:sz="4" w:space="0" w:color="auto"/>
              <w:right w:val="single" w:sz="4" w:space="0" w:color="auto"/>
            </w:tcBorders>
          </w:tcPr>
          <w:p w:rsidR="006955F7" w:rsidRDefault="006955F7" w:rsidP="001B4856">
            <w:pPr>
              <w:jc w:val="left"/>
            </w:pPr>
          </w:p>
        </w:tc>
        <w:tc>
          <w:tcPr>
            <w:tcW w:w="709" w:type="dxa"/>
            <w:tcBorders>
              <w:top w:val="single" w:sz="4" w:space="0" w:color="auto"/>
              <w:left w:val="single" w:sz="4" w:space="0" w:color="auto"/>
              <w:bottom w:val="single" w:sz="4" w:space="0" w:color="auto"/>
              <w:right w:val="single" w:sz="4" w:space="0" w:color="auto"/>
            </w:tcBorders>
          </w:tcPr>
          <w:p w:rsidR="006955F7" w:rsidRPr="00C124FC" w:rsidRDefault="006955F7" w:rsidP="001B4856">
            <w:pPr>
              <w:jc w:val="left"/>
              <w:rPr>
                <w:b/>
              </w:rPr>
            </w:pPr>
            <w:r w:rsidRPr="00C124FC">
              <w:rPr>
                <w:rFonts w:hint="eastAsia"/>
                <w:b/>
              </w:rPr>
              <w:t>R</w:t>
            </w:r>
          </w:p>
        </w:tc>
        <w:tc>
          <w:tcPr>
            <w:tcW w:w="851" w:type="dxa"/>
            <w:tcBorders>
              <w:top w:val="single" w:sz="4" w:space="0" w:color="auto"/>
              <w:left w:val="single" w:sz="4" w:space="0" w:color="auto"/>
              <w:bottom w:val="single" w:sz="4" w:space="0" w:color="auto"/>
              <w:right w:val="single" w:sz="4" w:space="0" w:color="auto"/>
            </w:tcBorders>
          </w:tcPr>
          <w:p w:rsidR="006955F7" w:rsidRPr="00C124FC" w:rsidRDefault="006955F7" w:rsidP="001B4856">
            <w:pPr>
              <w:jc w:val="left"/>
              <w:rPr>
                <w:b/>
              </w:rPr>
            </w:pPr>
            <w:r w:rsidRPr="00C124FC">
              <w:rPr>
                <w:rFonts w:hint="eastAsia"/>
                <w:b/>
              </w:rPr>
              <w:t>B</w:t>
            </w:r>
          </w:p>
        </w:tc>
        <w:tc>
          <w:tcPr>
            <w:tcW w:w="850" w:type="dxa"/>
            <w:tcBorders>
              <w:top w:val="single" w:sz="4" w:space="0" w:color="auto"/>
              <w:left w:val="single" w:sz="4" w:space="0" w:color="auto"/>
              <w:bottom w:val="single" w:sz="4" w:space="0" w:color="auto"/>
              <w:right w:val="single" w:sz="4" w:space="0" w:color="auto"/>
            </w:tcBorders>
          </w:tcPr>
          <w:p w:rsidR="006955F7" w:rsidRPr="00C124FC" w:rsidRDefault="006955F7" w:rsidP="001B4856">
            <w:pPr>
              <w:jc w:val="left"/>
              <w:rPr>
                <w:b/>
              </w:rPr>
            </w:pPr>
            <w:r w:rsidRPr="00C124FC">
              <w:rPr>
                <w:rFonts w:hint="eastAsia"/>
                <w:b/>
              </w:rPr>
              <w:t>P</w:t>
            </w:r>
          </w:p>
        </w:tc>
        <w:tc>
          <w:tcPr>
            <w:tcW w:w="1701" w:type="dxa"/>
            <w:tcBorders>
              <w:top w:val="single" w:sz="4" w:space="0" w:color="auto"/>
              <w:left w:val="single" w:sz="4" w:space="0" w:color="auto"/>
              <w:bottom w:val="single" w:sz="4" w:space="0" w:color="auto"/>
              <w:right w:val="nil"/>
            </w:tcBorders>
          </w:tcPr>
          <w:p w:rsidR="006955F7" w:rsidRDefault="006955F7" w:rsidP="001B4856">
            <w:pPr>
              <w:jc w:val="left"/>
            </w:pPr>
          </w:p>
        </w:tc>
      </w:tr>
      <w:tr w:rsidR="006955F7" w:rsidTr="006955F7">
        <w:tc>
          <w:tcPr>
            <w:tcW w:w="763" w:type="dxa"/>
            <w:tcBorders>
              <w:top w:val="single" w:sz="4" w:space="0" w:color="auto"/>
              <w:left w:val="nil"/>
              <w:bottom w:val="single" w:sz="4" w:space="0" w:color="auto"/>
              <w:right w:val="single" w:sz="4" w:space="0" w:color="auto"/>
            </w:tcBorders>
          </w:tcPr>
          <w:p w:rsidR="006955F7" w:rsidRDefault="006955F7" w:rsidP="001B4856">
            <w:pPr>
              <w:jc w:val="left"/>
            </w:pPr>
            <w:r>
              <w:rPr>
                <w:rFonts w:hint="eastAsia"/>
              </w:rPr>
              <w:t>3</w:t>
            </w:r>
          </w:p>
        </w:tc>
        <w:tc>
          <w:tcPr>
            <w:tcW w:w="1973" w:type="dxa"/>
            <w:tcBorders>
              <w:top w:val="single" w:sz="4" w:space="0" w:color="auto"/>
              <w:left w:val="single" w:sz="4" w:space="0" w:color="auto"/>
              <w:bottom w:val="single" w:sz="4" w:space="0" w:color="auto"/>
              <w:right w:val="single" w:sz="4" w:space="0" w:color="auto"/>
            </w:tcBorders>
          </w:tcPr>
          <w:p w:rsidR="006955F7" w:rsidRDefault="006955F7" w:rsidP="001B4856">
            <w:pPr>
              <w:jc w:val="left"/>
            </w:pPr>
            <w:r>
              <w:rPr>
                <w:rFonts w:hint="eastAsia"/>
              </w:rPr>
              <w:t>网络管理</w:t>
            </w:r>
          </w:p>
        </w:tc>
        <w:tc>
          <w:tcPr>
            <w:tcW w:w="774" w:type="dxa"/>
            <w:tcBorders>
              <w:top w:val="single" w:sz="4" w:space="0" w:color="auto"/>
              <w:left w:val="single" w:sz="4" w:space="0" w:color="auto"/>
              <w:bottom w:val="single" w:sz="4" w:space="0" w:color="auto"/>
              <w:right w:val="single" w:sz="4" w:space="0" w:color="auto"/>
            </w:tcBorders>
          </w:tcPr>
          <w:p w:rsidR="006955F7" w:rsidRDefault="006955F7" w:rsidP="001B4856">
            <w:pPr>
              <w:jc w:val="left"/>
            </w:pPr>
          </w:p>
        </w:tc>
        <w:tc>
          <w:tcPr>
            <w:tcW w:w="709" w:type="dxa"/>
            <w:tcBorders>
              <w:top w:val="single" w:sz="4" w:space="0" w:color="auto"/>
              <w:left w:val="single" w:sz="4" w:space="0" w:color="auto"/>
              <w:bottom w:val="single" w:sz="4" w:space="0" w:color="auto"/>
              <w:right w:val="single" w:sz="4" w:space="0" w:color="auto"/>
            </w:tcBorders>
          </w:tcPr>
          <w:p w:rsidR="006955F7" w:rsidRPr="00C124FC" w:rsidRDefault="006955F7" w:rsidP="001B4856">
            <w:pPr>
              <w:jc w:val="left"/>
              <w:rPr>
                <w:b/>
              </w:rPr>
            </w:pPr>
          </w:p>
        </w:tc>
        <w:tc>
          <w:tcPr>
            <w:tcW w:w="851" w:type="dxa"/>
            <w:tcBorders>
              <w:top w:val="single" w:sz="4" w:space="0" w:color="auto"/>
              <w:left w:val="single" w:sz="4" w:space="0" w:color="auto"/>
              <w:bottom w:val="single" w:sz="4" w:space="0" w:color="auto"/>
              <w:right w:val="single" w:sz="4" w:space="0" w:color="auto"/>
            </w:tcBorders>
          </w:tcPr>
          <w:p w:rsidR="006955F7" w:rsidRPr="00C124FC" w:rsidRDefault="006955F7" w:rsidP="001B4856">
            <w:pPr>
              <w:jc w:val="left"/>
              <w:rPr>
                <w:b/>
              </w:rPr>
            </w:pPr>
          </w:p>
        </w:tc>
        <w:tc>
          <w:tcPr>
            <w:tcW w:w="850" w:type="dxa"/>
            <w:tcBorders>
              <w:top w:val="single" w:sz="4" w:space="0" w:color="auto"/>
              <w:left w:val="single" w:sz="4" w:space="0" w:color="auto"/>
              <w:bottom w:val="single" w:sz="4" w:space="0" w:color="auto"/>
              <w:right w:val="single" w:sz="4" w:space="0" w:color="auto"/>
            </w:tcBorders>
          </w:tcPr>
          <w:p w:rsidR="006955F7" w:rsidRPr="00C124FC" w:rsidRDefault="006955F7" w:rsidP="001B4856">
            <w:pPr>
              <w:jc w:val="left"/>
              <w:rPr>
                <w:b/>
              </w:rPr>
            </w:pPr>
          </w:p>
        </w:tc>
        <w:tc>
          <w:tcPr>
            <w:tcW w:w="1701" w:type="dxa"/>
            <w:tcBorders>
              <w:top w:val="single" w:sz="4" w:space="0" w:color="auto"/>
              <w:left w:val="single" w:sz="4" w:space="0" w:color="auto"/>
              <w:bottom w:val="single" w:sz="4" w:space="0" w:color="auto"/>
              <w:right w:val="nil"/>
            </w:tcBorders>
          </w:tcPr>
          <w:p w:rsidR="006955F7" w:rsidRDefault="006955F7" w:rsidP="001B4856">
            <w:pPr>
              <w:jc w:val="left"/>
            </w:pPr>
          </w:p>
        </w:tc>
      </w:tr>
      <w:tr w:rsidR="006955F7" w:rsidTr="006955F7">
        <w:tc>
          <w:tcPr>
            <w:tcW w:w="763" w:type="dxa"/>
            <w:tcBorders>
              <w:top w:val="single" w:sz="4" w:space="0" w:color="auto"/>
              <w:left w:val="nil"/>
              <w:bottom w:val="single" w:sz="4" w:space="0" w:color="auto"/>
              <w:right w:val="single" w:sz="4" w:space="0" w:color="auto"/>
            </w:tcBorders>
          </w:tcPr>
          <w:p w:rsidR="006955F7" w:rsidRDefault="006955F7" w:rsidP="001B4856">
            <w:pPr>
              <w:jc w:val="left"/>
            </w:pPr>
            <w:r>
              <w:rPr>
                <w:rFonts w:hint="eastAsia"/>
              </w:rPr>
              <w:t>3.1</w:t>
            </w:r>
          </w:p>
        </w:tc>
        <w:tc>
          <w:tcPr>
            <w:tcW w:w="1973" w:type="dxa"/>
            <w:tcBorders>
              <w:top w:val="single" w:sz="4" w:space="0" w:color="auto"/>
              <w:left w:val="single" w:sz="4" w:space="0" w:color="auto"/>
              <w:bottom w:val="single" w:sz="4" w:space="0" w:color="auto"/>
              <w:right w:val="single" w:sz="4" w:space="0" w:color="auto"/>
            </w:tcBorders>
          </w:tcPr>
          <w:p w:rsidR="006955F7" w:rsidRDefault="006955F7" w:rsidP="001B4856">
            <w:pPr>
              <w:jc w:val="left"/>
            </w:pPr>
            <w:r>
              <w:rPr>
                <w:rFonts w:hint="eastAsia"/>
              </w:rPr>
              <w:t>网络维护操作</w:t>
            </w:r>
          </w:p>
        </w:tc>
        <w:tc>
          <w:tcPr>
            <w:tcW w:w="774" w:type="dxa"/>
            <w:tcBorders>
              <w:top w:val="single" w:sz="4" w:space="0" w:color="auto"/>
              <w:left w:val="single" w:sz="4" w:space="0" w:color="auto"/>
              <w:bottom w:val="single" w:sz="4" w:space="0" w:color="auto"/>
              <w:right w:val="single" w:sz="4" w:space="0" w:color="auto"/>
            </w:tcBorders>
          </w:tcPr>
          <w:p w:rsidR="006955F7" w:rsidRDefault="006955F7" w:rsidP="001B4856">
            <w:pPr>
              <w:jc w:val="left"/>
            </w:pPr>
          </w:p>
        </w:tc>
        <w:tc>
          <w:tcPr>
            <w:tcW w:w="709" w:type="dxa"/>
            <w:tcBorders>
              <w:top w:val="single" w:sz="4" w:space="0" w:color="auto"/>
              <w:left w:val="single" w:sz="4" w:space="0" w:color="auto"/>
              <w:bottom w:val="single" w:sz="4" w:space="0" w:color="auto"/>
              <w:right w:val="single" w:sz="4" w:space="0" w:color="auto"/>
            </w:tcBorders>
          </w:tcPr>
          <w:p w:rsidR="006955F7" w:rsidRPr="00C124FC" w:rsidRDefault="006955F7" w:rsidP="001B4856">
            <w:pPr>
              <w:jc w:val="left"/>
              <w:rPr>
                <w:b/>
              </w:rPr>
            </w:pPr>
            <w:r w:rsidRPr="00C124FC">
              <w:rPr>
                <w:rFonts w:hint="eastAsia"/>
                <w:b/>
              </w:rPr>
              <w:t>B</w:t>
            </w:r>
          </w:p>
        </w:tc>
        <w:tc>
          <w:tcPr>
            <w:tcW w:w="851" w:type="dxa"/>
            <w:tcBorders>
              <w:top w:val="single" w:sz="4" w:space="0" w:color="auto"/>
              <w:left w:val="single" w:sz="4" w:space="0" w:color="auto"/>
              <w:bottom w:val="single" w:sz="4" w:space="0" w:color="auto"/>
              <w:right w:val="single" w:sz="4" w:space="0" w:color="auto"/>
            </w:tcBorders>
          </w:tcPr>
          <w:p w:rsidR="006955F7" w:rsidRPr="00C124FC" w:rsidRDefault="006955F7" w:rsidP="001B4856">
            <w:pPr>
              <w:jc w:val="left"/>
              <w:rPr>
                <w:b/>
              </w:rPr>
            </w:pPr>
            <w:r w:rsidRPr="00C124FC">
              <w:rPr>
                <w:rFonts w:hint="eastAsia"/>
                <w:b/>
              </w:rPr>
              <w:t>P</w:t>
            </w:r>
          </w:p>
        </w:tc>
        <w:tc>
          <w:tcPr>
            <w:tcW w:w="850" w:type="dxa"/>
            <w:tcBorders>
              <w:top w:val="single" w:sz="4" w:space="0" w:color="auto"/>
              <w:left w:val="single" w:sz="4" w:space="0" w:color="auto"/>
              <w:bottom w:val="single" w:sz="4" w:space="0" w:color="auto"/>
              <w:right w:val="single" w:sz="4" w:space="0" w:color="auto"/>
            </w:tcBorders>
          </w:tcPr>
          <w:p w:rsidR="006955F7" w:rsidRPr="00C124FC" w:rsidRDefault="006955F7" w:rsidP="001B4856">
            <w:pPr>
              <w:jc w:val="left"/>
              <w:rPr>
                <w:b/>
              </w:rPr>
            </w:pPr>
          </w:p>
        </w:tc>
        <w:tc>
          <w:tcPr>
            <w:tcW w:w="1701" w:type="dxa"/>
            <w:tcBorders>
              <w:top w:val="single" w:sz="4" w:space="0" w:color="auto"/>
              <w:left w:val="single" w:sz="4" w:space="0" w:color="auto"/>
              <w:bottom w:val="single" w:sz="4" w:space="0" w:color="auto"/>
              <w:right w:val="nil"/>
            </w:tcBorders>
          </w:tcPr>
          <w:p w:rsidR="006955F7" w:rsidRDefault="006955F7" w:rsidP="001B4856">
            <w:pPr>
              <w:jc w:val="left"/>
            </w:pPr>
          </w:p>
        </w:tc>
      </w:tr>
      <w:tr w:rsidR="006955F7" w:rsidTr="006955F7">
        <w:tc>
          <w:tcPr>
            <w:tcW w:w="763" w:type="dxa"/>
            <w:tcBorders>
              <w:top w:val="single" w:sz="4" w:space="0" w:color="auto"/>
              <w:left w:val="nil"/>
              <w:bottom w:val="single" w:sz="4" w:space="0" w:color="auto"/>
              <w:right w:val="single" w:sz="4" w:space="0" w:color="auto"/>
            </w:tcBorders>
          </w:tcPr>
          <w:p w:rsidR="006955F7" w:rsidRDefault="006955F7" w:rsidP="001B4856">
            <w:pPr>
              <w:jc w:val="left"/>
            </w:pPr>
          </w:p>
        </w:tc>
        <w:tc>
          <w:tcPr>
            <w:tcW w:w="1973" w:type="dxa"/>
            <w:tcBorders>
              <w:top w:val="single" w:sz="4" w:space="0" w:color="auto"/>
              <w:left w:val="single" w:sz="4" w:space="0" w:color="auto"/>
              <w:bottom w:val="single" w:sz="4" w:space="0" w:color="auto"/>
              <w:right w:val="single" w:sz="4" w:space="0" w:color="auto"/>
            </w:tcBorders>
          </w:tcPr>
          <w:p w:rsidR="006955F7" w:rsidRDefault="006955F7" w:rsidP="001B4856">
            <w:pPr>
              <w:jc w:val="left"/>
            </w:pPr>
            <w:r>
              <w:t>…</w:t>
            </w:r>
            <w:r>
              <w:rPr>
                <w:rFonts w:hint="eastAsia"/>
              </w:rPr>
              <w:t xml:space="preserve"> </w:t>
            </w:r>
            <w:r>
              <w:t>…</w:t>
            </w:r>
          </w:p>
        </w:tc>
        <w:tc>
          <w:tcPr>
            <w:tcW w:w="774" w:type="dxa"/>
            <w:tcBorders>
              <w:top w:val="single" w:sz="4" w:space="0" w:color="auto"/>
              <w:left w:val="single" w:sz="4" w:space="0" w:color="auto"/>
              <w:bottom w:val="single" w:sz="4" w:space="0" w:color="auto"/>
              <w:right w:val="single" w:sz="4" w:space="0" w:color="auto"/>
            </w:tcBorders>
          </w:tcPr>
          <w:p w:rsidR="006955F7" w:rsidRDefault="006955F7" w:rsidP="001B4856">
            <w:pPr>
              <w:jc w:val="left"/>
            </w:pPr>
          </w:p>
        </w:tc>
        <w:tc>
          <w:tcPr>
            <w:tcW w:w="709" w:type="dxa"/>
            <w:tcBorders>
              <w:top w:val="single" w:sz="4" w:space="0" w:color="auto"/>
              <w:left w:val="single" w:sz="4" w:space="0" w:color="auto"/>
              <w:bottom w:val="single" w:sz="4" w:space="0" w:color="auto"/>
              <w:right w:val="single" w:sz="4" w:space="0" w:color="auto"/>
            </w:tcBorders>
          </w:tcPr>
          <w:p w:rsidR="006955F7" w:rsidRPr="00C124FC" w:rsidRDefault="006955F7" w:rsidP="001B4856">
            <w:pPr>
              <w:jc w:val="left"/>
              <w:rPr>
                <w:b/>
              </w:rPr>
            </w:pPr>
            <w:r w:rsidRPr="00C124FC">
              <w:rPr>
                <w:rFonts w:hint="eastAsia"/>
                <w:b/>
              </w:rPr>
              <w:t>P</w:t>
            </w:r>
          </w:p>
        </w:tc>
        <w:tc>
          <w:tcPr>
            <w:tcW w:w="851" w:type="dxa"/>
            <w:tcBorders>
              <w:top w:val="single" w:sz="4" w:space="0" w:color="auto"/>
              <w:left w:val="single" w:sz="4" w:space="0" w:color="auto"/>
              <w:bottom w:val="single" w:sz="4" w:space="0" w:color="auto"/>
              <w:right w:val="single" w:sz="4" w:space="0" w:color="auto"/>
            </w:tcBorders>
          </w:tcPr>
          <w:p w:rsidR="006955F7" w:rsidRPr="00C124FC" w:rsidRDefault="006955F7" w:rsidP="001B4856">
            <w:pPr>
              <w:jc w:val="left"/>
              <w:rPr>
                <w:b/>
              </w:rPr>
            </w:pPr>
            <w:r w:rsidRPr="00C124FC">
              <w:rPr>
                <w:rFonts w:hint="eastAsia"/>
                <w:b/>
              </w:rPr>
              <w:t>B</w:t>
            </w:r>
          </w:p>
        </w:tc>
        <w:tc>
          <w:tcPr>
            <w:tcW w:w="850" w:type="dxa"/>
            <w:tcBorders>
              <w:top w:val="single" w:sz="4" w:space="0" w:color="auto"/>
              <w:left w:val="single" w:sz="4" w:space="0" w:color="auto"/>
              <w:bottom w:val="single" w:sz="4" w:space="0" w:color="auto"/>
              <w:right w:val="single" w:sz="4" w:space="0" w:color="auto"/>
            </w:tcBorders>
          </w:tcPr>
          <w:p w:rsidR="006955F7" w:rsidRPr="00C124FC" w:rsidRDefault="006955F7" w:rsidP="001B4856">
            <w:pPr>
              <w:jc w:val="left"/>
              <w:rPr>
                <w:b/>
              </w:rPr>
            </w:pPr>
          </w:p>
        </w:tc>
        <w:tc>
          <w:tcPr>
            <w:tcW w:w="1701" w:type="dxa"/>
            <w:tcBorders>
              <w:top w:val="single" w:sz="4" w:space="0" w:color="auto"/>
              <w:left w:val="single" w:sz="4" w:space="0" w:color="auto"/>
              <w:bottom w:val="single" w:sz="4" w:space="0" w:color="auto"/>
              <w:right w:val="nil"/>
            </w:tcBorders>
          </w:tcPr>
          <w:p w:rsidR="006955F7" w:rsidRDefault="006955F7" w:rsidP="001B4856">
            <w:pPr>
              <w:jc w:val="left"/>
            </w:pPr>
          </w:p>
        </w:tc>
      </w:tr>
    </w:tbl>
    <w:p w:rsidR="001B4856" w:rsidRDefault="001B4856" w:rsidP="001B4856">
      <w:pPr>
        <w:ind w:firstLineChars="200" w:firstLine="420"/>
      </w:pPr>
    </w:p>
    <w:p w:rsidR="003B51D7" w:rsidRDefault="003B51D7" w:rsidP="001B4856">
      <w:pPr>
        <w:ind w:firstLineChars="200" w:firstLine="420"/>
      </w:pPr>
      <w:r>
        <w:rPr>
          <w:rFonts w:hint="eastAsia"/>
        </w:rPr>
        <w:t>范例说明：</w:t>
      </w:r>
    </w:p>
    <w:p w:rsidR="003B51D7" w:rsidRDefault="0030509C" w:rsidP="0030509C">
      <w:pPr>
        <w:pStyle w:val="a5"/>
        <w:numPr>
          <w:ilvl w:val="0"/>
          <w:numId w:val="6"/>
        </w:numPr>
        <w:ind w:firstLineChars="0"/>
      </w:pPr>
      <w:r>
        <w:rPr>
          <w:rFonts w:hint="eastAsia"/>
        </w:rPr>
        <w:t>横向：按组织的部门划分来填写，包括各部门经理和员工可以包括外部的合作厂商的信息。</w:t>
      </w:r>
    </w:p>
    <w:p w:rsidR="0030509C" w:rsidRDefault="0030509C" w:rsidP="0030509C">
      <w:pPr>
        <w:pStyle w:val="a5"/>
        <w:numPr>
          <w:ilvl w:val="0"/>
          <w:numId w:val="6"/>
        </w:numPr>
        <w:ind w:firstLineChars="0"/>
      </w:pPr>
      <w:r>
        <w:rPr>
          <w:rFonts w:hint="eastAsia"/>
        </w:rPr>
        <w:t>纵向：按工作内容排列。工作内容可分为多级，填写时应尽可能覆盖全面，各级工作内容颗粒度应统一。工作内容分为两级，在工作内容的划分时需要考虑覆盖面与细致性问题。覆盖面需要尽可能全面，而各级工作内容划分的颗粒度则又需要相对均衡。</w:t>
      </w:r>
    </w:p>
    <w:p w:rsidR="0030509C" w:rsidRDefault="0030509C" w:rsidP="0030509C">
      <w:pPr>
        <w:pStyle w:val="a5"/>
        <w:numPr>
          <w:ilvl w:val="0"/>
          <w:numId w:val="6"/>
        </w:numPr>
        <w:ind w:firstLineChars="0"/>
      </w:pPr>
      <w:r>
        <w:rPr>
          <w:rFonts w:hint="eastAsia"/>
        </w:rPr>
        <w:t>交叉点：横纵向交叉为工作与人员的对应关系。</w:t>
      </w:r>
    </w:p>
    <w:p w:rsidR="0030509C" w:rsidRDefault="0030509C" w:rsidP="0030509C">
      <w:r w:rsidRPr="0030509C">
        <w:rPr>
          <w:rFonts w:hint="eastAsia"/>
          <w:b/>
        </w:rPr>
        <w:t>P</w:t>
      </w:r>
      <w:r>
        <w:rPr>
          <w:rFonts w:hint="eastAsia"/>
        </w:rPr>
        <w:t>（</w:t>
      </w:r>
      <w:r>
        <w:rPr>
          <w:rFonts w:hint="eastAsia"/>
        </w:rPr>
        <w:t>primary</w:t>
      </w:r>
      <w:r>
        <w:rPr>
          <w:rFonts w:hint="eastAsia"/>
        </w:rPr>
        <w:t>）：代表主要负责人</w:t>
      </w:r>
    </w:p>
    <w:p w:rsidR="0030509C" w:rsidRDefault="0030509C" w:rsidP="0030509C">
      <w:r w:rsidRPr="0030509C">
        <w:rPr>
          <w:rFonts w:hint="eastAsia"/>
          <w:b/>
        </w:rPr>
        <w:t>B</w:t>
      </w:r>
      <w:r>
        <w:rPr>
          <w:rFonts w:hint="eastAsia"/>
        </w:rPr>
        <w:t>（</w:t>
      </w:r>
      <w:r>
        <w:rPr>
          <w:rFonts w:hint="eastAsia"/>
        </w:rPr>
        <w:t>backup</w:t>
      </w:r>
      <w:r>
        <w:rPr>
          <w:rFonts w:hint="eastAsia"/>
        </w:rPr>
        <w:t>）：代表次要负责人或是主要负责人的备份</w:t>
      </w:r>
    </w:p>
    <w:p w:rsidR="0030509C" w:rsidRPr="0030509C" w:rsidRDefault="0030509C" w:rsidP="0030509C">
      <w:r w:rsidRPr="0030509C">
        <w:rPr>
          <w:rFonts w:hint="eastAsia"/>
          <w:b/>
        </w:rPr>
        <w:t>R</w:t>
      </w:r>
      <w:r>
        <w:rPr>
          <w:rFonts w:hint="eastAsia"/>
        </w:rPr>
        <w:t>（</w:t>
      </w:r>
      <w:r>
        <w:rPr>
          <w:rFonts w:hint="eastAsia"/>
        </w:rPr>
        <w:t>related</w:t>
      </w:r>
      <w:r>
        <w:rPr>
          <w:rFonts w:hint="eastAsia"/>
        </w:rPr>
        <w:t>）：不直接负责但有关联关系，例如：对某业务不直接负责，但必须知道。</w:t>
      </w:r>
    </w:p>
    <w:p w:rsidR="001B4856" w:rsidRPr="00C124FC" w:rsidRDefault="00C71245" w:rsidP="00BD0735">
      <w:pPr>
        <w:pStyle w:val="3"/>
      </w:pPr>
      <w:bookmarkStart w:id="8" w:name="_Toc280961047"/>
      <w:r>
        <w:rPr>
          <w:rFonts w:hint="eastAsia"/>
        </w:rPr>
        <w:t>3</w:t>
      </w:r>
      <w:r w:rsidR="00C124FC">
        <w:rPr>
          <w:rFonts w:hint="eastAsia"/>
        </w:rPr>
        <w:t>．</w:t>
      </w:r>
      <w:r w:rsidR="000C2E66" w:rsidRPr="00C124FC">
        <w:rPr>
          <w:rFonts w:hint="eastAsia"/>
        </w:rPr>
        <w:t>工具使用调查表</w:t>
      </w:r>
      <w:bookmarkEnd w:id="8"/>
    </w:p>
    <w:p w:rsidR="000C2E66" w:rsidRDefault="000C2E66" w:rsidP="000C2E66">
      <w:pPr>
        <w:ind w:left="420"/>
      </w:pPr>
      <w:r>
        <w:rPr>
          <w:rFonts w:hint="eastAsia"/>
        </w:rPr>
        <w:t>组织对自动化工具的依赖日益提高，大型组织往往拥有蛛网般而庞大的工具影应用体系。</w:t>
      </w:r>
    </w:p>
    <w:p w:rsidR="000C2E66" w:rsidRDefault="000C2E66" w:rsidP="000C2E66">
      <w:pPr>
        <w:ind w:left="420"/>
      </w:pPr>
    </w:p>
    <w:p w:rsidR="000C2E66" w:rsidRPr="00ED71B4" w:rsidRDefault="000C2E66" w:rsidP="000C2E66">
      <w:pPr>
        <w:ind w:left="420"/>
        <w:rPr>
          <w:b/>
          <w:sz w:val="28"/>
          <w:szCs w:val="28"/>
        </w:rPr>
      </w:pPr>
      <w:r>
        <w:rPr>
          <w:rFonts w:hint="eastAsia"/>
        </w:rPr>
        <w:t xml:space="preserve">                     </w:t>
      </w:r>
      <w:r w:rsidR="00ED71B4">
        <w:rPr>
          <w:rFonts w:hint="eastAsia"/>
        </w:rPr>
        <w:t xml:space="preserve">   </w:t>
      </w:r>
      <w:r w:rsidRPr="00ED71B4">
        <w:rPr>
          <w:rFonts w:hint="eastAsia"/>
          <w:b/>
          <w:sz w:val="28"/>
          <w:szCs w:val="28"/>
        </w:rPr>
        <w:t>工具使用调查表范例</w:t>
      </w:r>
    </w:p>
    <w:tbl>
      <w:tblPr>
        <w:tblStyle w:val="a6"/>
        <w:tblW w:w="10207" w:type="dxa"/>
        <w:tblInd w:w="-885" w:type="dxa"/>
        <w:tblLook w:val="04A0"/>
      </w:tblPr>
      <w:tblGrid>
        <w:gridCol w:w="1135"/>
        <w:gridCol w:w="1559"/>
        <w:gridCol w:w="709"/>
        <w:gridCol w:w="1701"/>
        <w:gridCol w:w="1559"/>
        <w:gridCol w:w="1276"/>
        <w:gridCol w:w="992"/>
        <w:gridCol w:w="1276"/>
      </w:tblGrid>
      <w:tr w:rsidR="00ED71B4" w:rsidTr="00C124FC">
        <w:trPr>
          <w:trHeight w:val="315"/>
        </w:trPr>
        <w:tc>
          <w:tcPr>
            <w:tcW w:w="1135" w:type="dxa"/>
          </w:tcPr>
          <w:p w:rsidR="000C2E66" w:rsidRPr="00ED71B4" w:rsidRDefault="000C2E66" w:rsidP="009C5F2D">
            <w:pPr>
              <w:jc w:val="center"/>
              <w:rPr>
                <w:b/>
                <w:sz w:val="24"/>
                <w:szCs w:val="24"/>
              </w:rPr>
            </w:pPr>
            <w:r w:rsidRPr="00ED71B4">
              <w:rPr>
                <w:rFonts w:hint="eastAsia"/>
                <w:b/>
                <w:sz w:val="24"/>
                <w:szCs w:val="24"/>
              </w:rPr>
              <w:lastRenderedPageBreak/>
              <w:t>工具</w:t>
            </w:r>
          </w:p>
        </w:tc>
        <w:tc>
          <w:tcPr>
            <w:tcW w:w="1559" w:type="dxa"/>
          </w:tcPr>
          <w:p w:rsidR="000C2E66" w:rsidRPr="00ED71B4" w:rsidRDefault="000C2E66" w:rsidP="009C5F2D">
            <w:pPr>
              <w:jc w:val="center"/>
              <w:rPr>
                <w:b/>
                <w:sz w:val="24"/>
                <w:szCs w:val="24"/>
              </w:rPr>
            </w:pPr>
            <w:r w:rsidRPr="00ED71B4">
              <w:rPr>
                <w:rFonts w:hint="eastAsia"/>
                <w:b/>
                <w:sz w:val="24"/>
                <w:szCs w:val="24"/>
              </w:rPr>
              <w:t>项目</w:t>
            </w:r>
          </w:p>
        </w:tc>
        <w:tc>
          <w:tcPr>
            <w:tcW w:w="709" w:type="dxa"/>
          </w:tcPr>
          <w:p w:rsidR="000C2E66" w:rsidRPr="00ED71B4" w:rsidRDefault="000C2E66" w:rsidP="009C5F2D">
            <w:pPr>
              <w:jc w:val="center"/>
              <w:rPr>
                <w:b/>
                <w:sz w:val="24"/>
                <w:szCs w:val="24"/>
              </w:rPr>
            </w:pPr>
            <w:r w:rsidRPr="00ED71B4">
              <w:rPr>
                <w:rFonts w:hint="eastAsia"/>
                <w:b/>
                <w:sz w:val="24"/>
                <w:szCs w:val="24"/>
              </w:rPr>
              <w:t>部门</w:t>
            </w:r>
          </w:p>
        </w:tc>
        <w:tc>
          <w:tcPr>
            <w:tcW w:w="1701" w:type="dxa"/>
          </w:tcPr>
          <w:p w:rsidR="000C2E66" w:rsidRPr="00ED71B4" w:rsidRDefault="000C2E66" w:rsidP="009C5F2D">
            <w:pPr>
              <w:jc w:val="center"/>
              <w:rPr>
                <w:b/>
                <w:sz w:val="24"/>
                <w:szCs w:val="24"/>
              </w:rPr>
            </w:pPr>
            <w:r w:rsidRPr="00ED71B4">
              <w:rPr>
                <w:rFonts w:hint="eastAsia"/>
                <w:b/>
                <w:sz w:val="24"/>
                <w:szCs w:val="24"/>
              </w:rPr>
              <w:t>系统名</w:t>
            </w:r>
          </w:p>
        </w:tc>
        <w:tc>
          <w:tcPr>
            <w:tcW w:w="1559" w:type="dxa"/>
          </w:tcPr>
          <w:p w:rsidR="000C2E66" w:rsidRPr="00ED71B4" w:rsidRDefault="000C2E66" w:rsidP="009C5F2D">
            <w:pPr>
              <w:jc w:val="center"/>
              <w:rPr>
                <w:b/>
                <w:sz w:val="24"/>
                <w:szCs w:val="24"/>
              </w:rPr>
            </w:pPr>
            <w:r w:rsidRPr="00ED71B4">
              <w:rPr>
                <w:rFonts w:hint="eastAsia"/>
                <w:b/>
                <w:sz w:val="24"/>
                <w:szCs w:val="24"/>
              </w:rPr>
              <w:t>系统功能</w:t>
            </w:r>
          </w:p>
        </w:tc>
        <w:tc>
          <w:tcPr>
            <w:tcW w:w="1276" w:type="dxa"/>
          </w:tcPr>
          <w:p w:rsidR="000C2E66" w:rsidRPr="00ED71B4" w:rsidRDefault="000C2E66" w:rsidP="009C5F2D">
            <w:pPr>
              <w:jc w:val="center"/>
              <w:rPr>
                <w:b/>
                <w:sz w:val="24"/>
                <w:szCs w:val="24"/>
              </w:rPr>
            </w:pPr>
            <w:r w:rsidRPr="00ED71B4">
              <w:rPr>
                <w:rFonts w:hint="eastAsia"/>
                <w:b/>
                <w:sz w:val="24"/>
                <w:szCs w:val="24"/>
              </w:rPr>
              <w:t>适用范围</w:t>
            </w:r>
          </w:p>
        </w:tc>
        <w:tc>
          <w:tcPr>
            <w:tcW w:w="992" w:type="dxa"/>
          </w:tcPr>
          <w:p w:rsidR="000C2E66" w:rsidRPr="00ED71B4" w:rsidRDefault="000C2E66" w:rsidP="009C5F2D">
            <w:pPr>
              <w:jc w:val="center"/>
              <w:rPr>
                <w:b/>
                <w:sz w:val="24"/>
                <w:szCs w:val="24"/>
              </w:rPr>
            </w:pPr>
            <w:r w:rsidRPr="00ED71B4">
              <w:rPr>
                <w:rFonts w:hint="eastAsia"/>
                <w:b/>
                <w:sz w:val="24"/>
                <w:szCs w:val="24"/>
              </w:rPr>
              <w:t>负责人</w:t>
            </w:r>
          </w:p>
        </w:tc>
        <w:tc>
          <w:tcPr>
            <w:tcW w:w="1276" w:type="dxa"/>
          </w:tcPr>
          <w:p w:rsidR="000C2E66" w:rsidRPr="00ED71B4" w:rsidRDefault="000C2E66" w:rsidP="009C5F2D">
            <w:pPr>
              <w:jc w:val="center"/>
              <w:rPr>
                <w:b/>
                <w:sz w:val="24"/>
                <w:szCs w:val="24"/>
              </w:rPr>
            </w:pPr>
            <w:r w:rsidRPr="00ED71B4">
              <w:rPr>
                <w:rFonts w:hint="eastAsia"/>
                <w:b/>
                <w:sz w:val="24"/>
                <w:szCs w:val="24"/>
              </w:rPr>
              <w:t>管理文件</w:t>
            </w:r>
          </w:p>
        </w:tc>
      </w:tr>
      <w:tr w:rsidR="00ED71B4" w:rsidTr="00ED71B4">
        <w:tc>
          <w:tcPr>
            <w:tcW w:w="1135" w:type="dxa"/>
            <w:vMerge w:val="restart"/>
          </w:tcPr>
          <w:p w:rsidR="000C2E66" w:rsidRDefault="000C2E66" w:rsidP="000C2E66">
            <w:r>
              <w:rPr>
                <w:rFonts w:hint="eastAsia"/>
              </w:rPr>
              <w:t>基础设施</w:t>
            </w:r>
          </w:p>
        </w:tc>
        <w:tc>
          <w:tcPr>
            <w:tcW w:w="1559" w:type="dxa"/>
          </w:tcPr>
          <w:p w:rsidR="000C2E66" w:rsidRDefault="000C2E66" w:rsidP="000C2E66">
            <w:r>
              <w:rPr>
                <w:rFonts w:hint="eastAsia"/>
              </w:rPr>
              <w:t>基础设施管理</w:t>
            </w:r>
          </w:p>
        </w:tc>
        <w:tc>
          <w:tcPr>
            <w:tcW w:w="709" w:type="dxa"/>
          </w:tcPr>
          <w:p w:rsidR="000C2E66" w:rsidRPr="009C5F2D" w:rsidRDefault="000C2E66" w:rsidP="000C2E66">
            <w:pPr>
              <w:rPr>
                <w:b/>
              </w:rPr>
            </w:pPr>
            <w:r w:rsidRPr="009C5F2D">
              <w:rPr>
                <w:rFonts w:hint="eastAsia"/>
                <w:b/>
              </w:rPr>
              <w:t>B2</w:t>
            </w:r>
          </w:p>
        </w:tc>
        <w:tc>
          <w:tcPr>
            <w:tcW w:w="1701" w:type="dxa"/>
          </w:tcPr>
          <w:p w:rsidR="000C2E66" w:rsidRDefault="000C2E66" w:rsidP="000C2E66">
            <w:pPr>
              <w:jc w:val="left"/>
            </w:pPr>
            <w:r>
              <w:rPr>
                <w:rFonts w:hint="eastAsia"/>
              </w:rPr>
              <w:t>楼宇自动化系统</w:t>
            </w:r>
          </w:p>
        </w:tc>
        <w:tc>
          <w:tcPr>
            <w:tcW w:w="1559" w:type="dxa"/>
          </w:tcPr>
          <w:p w:rsidR="000C2E66" w:rsidRDefault="000C2E66" w:rsidP="000C2E66">
            <w:r>
              <w:rPr>
                <w:rFonts w:hint="eastAsia"/>
              </w:rPr>
              <w:t>环境集中监控</w:t>
            </w:r>
          </w:p>
        </w:tc>
        <w:tc>
          <w:tcPr>
            <w:tcW w:w="1276" w:type="dxa"/>
          </w:tcPr>
          <w:p w:rsidR="000C2E66" w:rsidRDefault="000C2E66" w:rsidP="000C2E66">
            <w:r>
              <w:rPr>
                <w:rFonts w:hint="eastAsia"/>
              </w:rPr>
              <w:t>设备部门</w:t>
            </w:r>
          </w:p>
        </w:tc>
        <w:tc>
          <w:tcPr>
            <w:tcW w:w="992" w:type="dxa"/>
          </w:tcPr>
          <w:p w:rsidR="000C2E66" w:rsidRPr="009C5F2D" w:rsidRDefault="000C2E66" w:rsidP="000C2E66">
            <w:pPr>
              <w:rPr>
                <w:b/>
              </w:rPr>
            </w:pPr>
            <w:r w:rsidRPr="009C5F2D">
              <w:rPr>
                <w:rFonts w:hint="eastAsia"/>
                <w:b/>
              </w:rPr>
              <w:t>Bob</w:t>
            </w:r>
          </w:p>
        </w:tc>
        <w:tc>
          <w:tcPr>
            <w:tcW w:w="1276" w:type="dxa"/>
          </w:tcPr>
          <w:p w:rsidR="000C2E66" w:rsidRDefault="000C2E66" w:rsidP="000C2E66">
            <w:r>
              <w:rPr>
                <w:rFonts w:hint="eastAsia"/>
              </w:rPr>
              <w:t>使用手册</w:t>
            </w:r>
          </w:p>
        </w:tc>
      </w:tr>
      <w:tr w:rsidR="00ED71B4" w:rsidTr="00ED71B4">
        <w:tc>
          <w:tcPr>
            <w:tcW w:w="1135" w:type="dxa"/>
            <w:vMerge/>
          </w:tcPr>
          <w:p w:rsidR="000C2E66" w:rsidRDefault="000C2E66" w:rsidP="000C2E66"/>
        </w:tc>
        <w:tc>
          <w:tcPr>
            <w:tcW w:w="1559" w:type="dxa"/>
          </w:tcPr>
          <w:p w:rsidR="000C2E66" w:rsidRDefault="000C2E66" w:rsidP="000C2E66">
            <w:r w:rsidRPr="009C5F2D">
              <w:rPr>
                <w:rFonts w:hint="eastAsia"/>
                <w:b/>
              </w:rPr>
              <w:t>UPS</w:t>
            </w:r>
            <w:r>
              <w:rPr>
                <w:rFonts w:hint="eastAsia"/>
              </w:rPr>
              <w:t>管理</w:t>
            </w:r>
          </w:p>
        </w:tc>
        <w:tc>
          <w:tcPr>
            <w:tcW w:w="709" w:type="dxa"/>
          </w:tcPr>
          <w:p w:rsidR="000C2E66" w:rsidRPr="009C5F2D" w:rsidRDefault="000C2E66" w:rsidP="000C2E66">
            <w:pPr>
              <w:rPr>
                <w:b/>
              </w:rPr>
            </w:pPr>
            <w:r w:rsidRPr="009C5F2D">
              <w:rPr>
                <w:rFonts w:hint="eastAsia"/>
                <w:b/>
              </w:rPr>
              <w:t>B2</w:t>
            </w:r>
          </w:p>
        </w:tc>
        <w:tc>
          <w:tcPr>
            <w:tcW w:w="1701" w:type="dxa"/>
          </w:tcPr>
          <w:p w:rsidR="000C2E66" w:rsidRDefault="000C2E66" w:rsidP="000C2E66">
            <w:r w:rsidRPr="009C5F2D">
              <w:rPr>
                <w:rFonts w:hint="eastAsia"/>
                <w:b/>
              </w:rPr>
              <w:t>UPS</w:t>
            </w:r>
            <w:r>
              <w:rPr>
                <w:rFonts w:hint="eastAsia"/>
              </w:rPr>
              <w:t>监控系统</w:t>
            </w:r>
          </w:p>
        </w:tc>
        <w:tc>
          <w:tcPr>
            <w:tcW w:w="1559" w:type="dxa"/>
          </w:tcPr>
          <w:p w:rsidR="000C2E66" w:rsidRDefault="000C2E66" w:rsidP="000C2E66">
            <w:r>
              <w:rPr>
                <w:rFonts w:hint="eastAsia"/>
              </w:rPr>
              <w:t>动力监控</w:t>
            </w:r>
          </w:p>
        </w:tc>
        <w:tc>
          <w:tcPr>
            <w:tcW w:w="1276" w:type="dxa"/>
          </w:tcPr>
          <w:p w:rsidR="000C2E66" w:rsidRDefault="000C2E66" w:rsidP="000C2E66"/>
        </w:tc>
        <w:tc>
          <w:tcPr>
            <w:tcW w:w="992" w:type="dxa"/>
          </w:tcPr>
          <w:p w:rsidR="000C2E66" w:rsidRPr="009C5F2D" w:rsidRDefault="000C2E66" w:rsidP="000C2E66">
            <w:pPr>
              <w:rPr>
                <w:b/>
              </w:rPr>
            </w:pPr>
          </w:p>
        </w:tc>
        <w:tc>
          <w:tcPr>
            <w:tcW w:w="1276" w:type="dxa"/>
          </w:tcPr>
          <w:p w:rsidR="000C2E66" w:rsidRDefault="000C2E66" w:rsidP="000C2E66"/>
        </w:tc>
      </w:tr>
      <w:tr w:rsidR="00ED71B4" w:rsidTr="00ED71B4">
        <w:tc>
          <w:tcPr>
            <w:tcW w:w="1135" w:type="dxa"/>
            <w:vMerge w:val="restart"/>
          </w:tcPr>
          <w:p w:rsidR="000C2E66" w:rsidRDefault="000C2E66" w:rsidP="000C2E66">
            <w:r>
              <w:rPr>
                <w:rFonts w:hint="eastAsia"/>
              </w:rPr>
              <w:t>流程工具</w:t>
            </w:r>
          </w:p>
        </w:tc>
        <w:tc>
          <w:tcPr>
            <w:tcW w:w="1559" w:type="dxa"/>
          </w:tcPr>
          <w:p w:rsidR="000C2E66" w:rsidRDefault="000C2E66" w:rsidP="000C2E66">
            <w:r>
              <w:rPr>
                <w:rFonts w:hint="eastAsia"/>
              </w:rPr>
              <w:t>服务台</w:t>
            </w:r>
          </w:p>
        </w:tc>
        <w:tc>
          <w:tcPr>
            <w:tcW w:w="709" w:type="dxa"/>
          </w:tcPr>
          <w:p w:rsidR="000C2E66" w:rsidRPr="009C5F2D" w:rsidRDefault="000C2E66" w:rsidP="000C2E66">
            <w:pPr>
              <w:rPr>
                <w:b/>
              </w:rPr>
            </w:pPr>
            <w:r w:rsidRPr="009C5F2D">
              <w:rPr>
                <w:rFonts w:hint="eastAsia"/>
                <w:b/>
              </w:rPr>
              <w:t>B1</w:t>
            </w:r>
          </w:p>
        </w:tc>
        <w:tc>
          <w:tcPr>
            <w:tcW w:w="1701" w:type="dxa"/>
          </w:tcPr>
          <w:p w:rsidR="000C2E66" w:rsidRDefault="009C5F2D" w:rsidP="000C2E66">
            <w:r>
              <w:rPr>
                <w:rFonts w:hint="eastAsia"/>
              </w:rPr>
              <w:t>服务台系统</w:t>
            </w:r>
          </w:p>
        </w:tc>
        <w:tc>
          <w:tcPr>
            <w:tcW w:w="1559" w:type="dxa"/>
          </w:tcPr>
          <w:p w:rsidR="000C2E66" w:rsidRDefault="000C2E66" w:rsidP="000C2E66"/>
        </w:tc>
        <w:tc>
          <w:tcPr>
            <w:tcW w:w="1276" w:type="dxa"/>
          </w:tcPr>
          <w:p w:rsidR="000C2E66" w:rsidRDefault="009C5F2D" w:rsidP="000C2E66">
            <w:r>
              <w:rPr>
                <w:rFonts w:hint="eastAsia"/>
              </w:rPr>
              <w:t>全公司</w:t>
            </w:r>
          </w:p>
        </w:tc>
        <w:tc>
          <w:tcPr>
            <w:tcW w:w="992" w:type="dxa"/>
          </w:tcPr>
          <w:p w:rsidR="000C2E66" w:rsidRPr="009C5F2D" w:rsidRDefault="009C5F2D" w:rsidP="000C2E66">
            <w:pPr>
              <w:rPr>
                <w:b/>
              </w:rPr>
            </w:pPr>
            <w:r w:rsidRPr="009C5F2D">
              <w:rPr>
                <w:rFonts w:hint="eastAsia"/>
                <w:b/>
              </w:rPr>
              <w:t>Jack</w:t>
            </w:r>
          </w:p>
        </w:tc>
        <w:tc>
          <w:tcPr>
            <w:tcW w:w="1276" w:type="dxa"/>
          </w:tcPr>
          <w:p w:rsidR="000C2E66" w:rsidRDefault="009C5F2D" w:rsidP="000C2E66">
            <w:r>
              <w:rPr>
                <w:rFonts w:hint="eastAsia"/>
              </w:rPr>
              <w:t>使用手册</w:t>
            </w:r>
          </w:p>
        </w:tc>
      </w:tr>
      <w:tr w:rsidR="00ED71B4" w:rsidTr="00ED71B4">
        <w:tc>
          <w:tcPr>
            <w:tcW w:w="1135" w:type="dxa"/>
            <w:vMerge/>
          </w:tcPr>
          <w:p w:rsidR="000C2E66" w:rsidRDefault="000C2E66" w:rsidP="000C2E66"/>
        </w:tc>
        <w:tc>
          <w:tcPr>
            <w:tcW w:w="1559" w:type="dxa"/>
          </w:tcPr>
          <w:p w:rsidR="000C2E66" w:rsidRDefault="000C2E66" w:rsidP="000C2E66">
            <w:r>
              <w:rPr>
                <w:rFonts w:hint="eastAsia"/>
              </w:rPr>
              <w:t>事件管理</w:t>
            </w:r>
          </w:p>
        </w:tc>
        <w:tc>
          <w:tcPr>
            <w:tcW w:w="709" w:type="dxa"/>
          </w:tcPr>
          <w:p w:rsidR="000C2E66" w:rsidRPr="009C5F2D" w:rsidRDefault="000C2E66" w:rsidP="000C2E66">
            <w:pPr>
              <w:rPr>
                <w:b/>
              </w:rPr>
            </w:pPr>
            <w:r w:rsidRPr="009C5F2D">
              <w:rPr>
                <w:rFonts w:hint="eastAsia"/>
                <w:b/>
              </w:rPr>
              <w:t>B1</w:t>
            </w:r>
          </w:p>
        </w:tc>
        <w:tc>
          <w:tcPr>
            <w:tcW w:w="1701" w:type="dxa"/>
          </w:tcPr>
          <w:p w:rsidR="000C2E66" w:rsidRDefault="000C2E66" w:rsidP="000C2E66"/>
        </w:tc>
        <w:tc>
          <w:tcPr>
            <w:tcW w:w="1559" w:type="dxa"/>
          </w:tcPr>
          <w:p w:rsidR="000C2E66" w:rsidRDefault="000C2E66" w:rsidP="000C2E66"/>
        </w:tc>
        <w:tc>
          <w:tcPr>
            <w:tcW w:w="1276" w:type="dxa"/>
          </w:tcPr>
          <w:p w:rsidR="000C2E66" w:rsidRDefault="000C2E66" w:rsidP="000C2E66"/>
        </w:tc>
        <w:tc>
          <w:tcPr>
            <w:tcW w:w="992" w:type="dxa"/>
          </w:tcPr>
          <w:p w:rsidR="000C2E66" w:rsidRPr="009C5F2D" w:rsidRDefault="000C2E66" w:rsidP="000C2E66">
            <w:pPr>
              <w:rPr>
                <w:b/>
              </w:rPr>
            </w:pPr>
          </w:p>
        </w:tc>
        <w:tc>
          <w:tcPr>
            <w:tcW w:w="1276" w:type="dxa"/>
          </w:tcPr>
          <w:p w:rsidR="000C2E66" w:rsidRDefault="000C2E66" w:rsidP="000C2E66"/>
        </w:tc>
      </w:tr>
      <w:tr w:rsidR="00ED71B4" w:rsidTr="00ED71B4">
        <w:tc>
          <w:tcPr>
            <w:tcW w:w="1135" w:type="dxa"/>
            <w:vMerge/>
          </w:tcPr>
          <w:p w:rsidR="000C2E66" w:rsidRDefault="000C2E66" w:rsidP="000C2E66"/>
        </w:tc>
        <w:tc>
          <w:tcPr>
            <w:tcW w:w="1559" w:type="dxa"/>
          </w:tcPr>
          <w:p w:rsidR="000C2E66" w:rsidRDefault="000C2E66" w:rsidP="000C2E66">
            <w:r>
              <w:rPr>
                <w:rFonts w:hint="eastAsia"/>
              </w:rPr>
              <w:t>问题管理</w:t>
            </w:r>
          </w:p>
        </w:tc>
        <w:tc>
          <w:tcPr>
            <w:tcW w:w="709" w:type="dxa"/>
          </w:tcPr>
          <w:p w:rsidR="000C2E66" w:rsidRPr="009C5F2D" w:rsidRDefault="000C2E66" w:rsidP="000C2E66">
            <w:pPr>
              <w:rPr>
                <w:b/>
              </w:rPr>
            </w:pPr>
            <w:r w:rsidRPr="009C5F2D">
              <w:rPr>
                <w:rFonts w:hint="eastAsia"/>
                <w:b/>
              </w:rPr>
              <w:t>B1</w:t>
            </w:r>
          </w:p>
        </w:tc>
        <w:tc>
          <w:tcPr>
            <w:tcW w:w="1701" w:type="dxa"/>
          </w:tcPr>
          <w:p w:rsidR="000C2E66" w:rsidRDefault="000C2E66" w:rsidP="000C2E66"/>
        </w:tc>
        <w:tc>
          <w:tcPr>
            <w:tcW w:w="1559" w:type="dxa"/>
          </w:tcPr>
          <w:p w:rsidR="000C2E66" w:rsidRDefault="000C2E66" w:rsidP="000C2E66"/>
        </w:tc>
        <w:tc>
          <w:tcPr>
            <w:tcW w:w="1276" w:type="dxa"/>
          </w:tcPr>
          <w:p w:rsidR="000C2E66" w:rsidRDefault="000C2E66" w:rsidP="000C2E66"/>
        </w:tc>
        <w:tc>
          <w:tcPr>
            <w:tcW w:w="992" w:type="dxa"/>
          </w:tcPr>
          <w:p w:rsidR="000C2E66" w:rsidRPr="009C5F2D" w:rsidRDefault="000C2E66" w:rsidP="000C2E66">
            <w:pPr>
              <w:rPr>
                <w:b/>
              </w:rPr>
            </w:pPr>
          </w:p>
        </w:tc>
        <w:tc>
          <w:tcPr>
            <w:tcW w:w="1276" w:type="dxa"/>
          </w:tcPr>
          <w:p w:rsidR="000C2E66" w:rsidRDefault="000C2E66" w:rsidP="000C2E66"/>
        </w:tc>
      </w:tr>
      <w:tr w:rsidR="00ED71B4" w:rsidTr="00ED71B4">
        <w:tc>
          <w:tcPr>
            <w:tcW w:w="1135" w:type="dxa"/>
            <w:vMerge w:val="restart"/>
          </w:tcPr>
          <w:p w:rsidR="000C2E66" w:rsidRDefault="000C2E66" w:rsidP="000C2E66">
            <w:r>
              <w:rPr>
                <w:rFonts w:hint="eastAsia"/>
              </w:rPr>
              <w:t>网络工具</w:t>
            </w:r>
          </w:p>
        </w:tc>
        <w:tc>
          <w:tcPr>
            <w:tcW w:w="1559" w:type="dxa"/>
          </w:tcPr>
          <w:p w:rsidR="000C2E66" w:rsidRDefault="000C2E66" w:rsidP="000C2E66">
            <w:r>
              <w:rPr>
                <w:rFonts w:hint="eastAsia"/>
              </w:rPr>
              <w:t>网络监控</w:t>
            </w:r>
          </w:p>
        </w:tc>
        <w:tc>
          <w:tcPr>
            <w:tcW w:w="709" w:type="dxa"/>
          </w:tcPr>
          <w:p w:rsidR="000C2E66" w:rsidRPr="009C5F2D" w:rsidRDefault="000C2E66" w:rsidP="000C2E66">
            <w:pPr>
              <w:rPr>
                <w:b/>
              </w:rPr>
            </w:pPr>
            <w:r w:rsidRPr="009C5F2D">
              <w:rPr>
                <w:rFonts w:hint="eastAsia"/>
                <w:b/>
              </w:rPr>
              <w:t>C1</w:t>
            </w:r>
          </w:p>
        </w:tc>
        <w:tc>
          <w:tcPr>
            <w:tcW w:w="1701" w:type="dxa"/>
          </w:tcPr>
          <w:p w:rsidR="000C2E66" w:rsidRDefault="009C5F2D" w:rsidP="000C2E66">
            <w:r>
              <w:rPr>
                <w:rFonts w:hint="eastAsia"/>
              </w:rPr>
              <w:t>网络监控系统</w:t>
            </w:r>
          </w:p>
        </w:tc>
        <w:tc>
          <w:tcPr>
            <w:tcW w:w="1559" w:type="dxa"/>
          </w:tcPr>
          <w:p w:rsidR="000C2E66" w:rsidRDefault="009C5F2D" w:rsidP="000C2E66">
            <w:r>
              <w:rPr>
                <w:rFonts w:hint="eastAsia"/>
              </w:rPr>
              <w:t>网络监控</w:t>
            </w:r>
          </w:p>
        </w:tc>
        <w:tc>
          <w:tcPr>
            <w:tcW w:w="1276" w:type="dxa"/>
          </w:tcPr>
          <w:p w:rsidR="000C2E66" w:rsidRDefault="009C5F2D" w:rsidP="000C2E66">
            <w:r>
              <w:rPr>
                <w:rFonts w:hint="eastAsia"/>
              </w:rPr>
              <w:t>网络部门</w:t>
            </w:r>
          </w:p>
        </w:tc>
        <w:tc>
          <w:tcPr>
            <w:tcW w:w="992" w:type="dxa"/>
          </w:tcPr>
          <w:p w:rsidR="000C2E66" w:rsidRPr="009C5F2D" w:rsidRDefault="009C5F2D" w:rsidP="000C2E66">
            <w:pPr>
              <w:rPr>
                <w:b/>
              </w:rPr>
            </w:pPr>
            <w:r w:rsidRPr="009C5F2D">
              <w:rPr>
                <w:rFonts w:hint="eastAsia"/>
                <w:b/>
              </w:rPr>
              <w:t>Mike</w:t>
            </w:r>
          </w:p>
        </w:tc>
        <w:tc>
          <w:tcPr>
            <w:tcW w:w="1276" w:type="dxa"/>
          </w:tcPr>
          <w:p w:rsidR="000C2E66" w:rsidRDefault="009C5F2D" w:rsidP="000C2E66">
            <w:r>
              <w:rPr>
                <w:rFonts w:hint="eastAsia"/>
              </w:rPr>
              <w:t>使用手册</w:t>
            </w:r>
          </w:p>
        </w:tc>
      </w:tr>
      <w:tr w:rsidR="00ED71B4" w:rsidTr="00ED71B4">
        <w:tc>
          <w:tcPr>
            <w:tcW w:w="1135" w:type="dxa"/>
            <w:vMerge/>
          </w:tcPr>
          <w:p w:rsidR="000C2E66" w:rsidRDefault="000C2E66" w:rsidP="000C2E66"/>
        </w:tc>
        <w:tc>
          <w:tcPr>
            <w:tcW w:w="1559" w:type="dxa"/>
          </w:tcPr>
          <w:p w:rsidR="000C2E66" w:rsidRDefault="000C2E66" w:rsidP="000C2E66">
            <w:r>
              <w:rPr>
                <w:rFonts w:hint="eastAsia"/>
              </w:rPr>
              <w:t>防火墙管理</w:t>
            </w:r>
          </w:p>
        </w:tc>
        <w:tc>
          <w:tcPr>
            <w:tcW w:w="709" w:type="dxa"/>
          </w:tcPr>
          <w:p w:rsidR="000C2E66" w:rsidRPr="009C5F2D" w:rsidRDefault="000C2E66" w:rsidP="000C2E66">
            <w:pPr>
              <w:rPr>
                <w:b/>
              </w:rPr>
            </w:pPr>
            <w:r w:rsidRPr="009C5F2D">
              <w:rPr>
                <w:rFonts w:hint="eastAsia"/>
                <w:b/>
              </w:rPr>
              <w:t>C1</w:t>
            </w:r>
          </w:p>
        </w:tc>
        <w:tc>
          <w:tcPr>
            <w:tcW w:w="1701" w:type="dxa"/>
          </w:tcPr>
          <w:p w:rsidR="000C2E66" w:rsidRDefault="000C2E66" w:rsidP="000C2E66"/>
        </w:tc>
        <w:tc>
          <w:tcPr>
            <w:tcW w:w="1559" w:type="dxa"/>
          </w:tcPr>
          <w:p w:rsidR="000C2E66" w:rsidRDefault="000C2E66" w:rsidP="000C2E66"/>
        </w:tc>
        <w:tc>
          <w:tcPr>
            <w:tcW w:w="1276" w:type="dxa"/>
          </w:tcPr>
          <w:p w:rsidR="000C2E66" w:rsidRDefault="000C2E66" w:rsidP="000C2E66"/>
        </w:tc>
        <w:tc>
          <w:tcPr>
            <w:tcW w:w="992" w:type="dxa"/>
          </w:tcPr>
          <w:p w:rsidR="000C2E66" w:rsidRDefault="000C2E66" w:rsidP="000C2E66"/>
        </w:tc>
        <w:tc>
          <w:tcPr>
            <w:tcW w:w="1276" w:type="dxa"/>
          </w:tcPr>
          <w:p w:rsidR="000C2E66" w:rsidRDefault="000C2E66" w:rsidP="000C2E66"/>
        </w:tc>
      </w:tr>
      <w:tr w:rsidR="00ED71B4" w:rsidTr="00ED71B4">
        <w:tc>
          <w:tcPr>
            <w:tcW w:w="1135" w:type="dxa"/>
          </w:tcPr>
          <w:p w:rsidR="000C2E66" w:rsidRPr="009C5F2D" w:rsidRDefault="000C2E66" w:rsidP="000C2E66">
            <w:pPr>
              <w:rPr>
                <w:b/>
              </w:rPr>
            </w:pPr>
            <w:r w:rsidRPr="009C5F2D">
              <w:rPr>
                <w:b/>
              </w:rPr>
              <w:t>…</w:t>
            </w:r>
            <w:r w:rsidRPr="009C5F2D">
              <w:rPr>
                <w:rFonts w:hint="eastAsia"/>
                <w:b/>
              </w:rPr>
              <w:t xml:space="preserve"> </w:t>
            </w:r>
            <w:r w:rsidRPr="009C5F2D">
              <w:rPr>
                <w:b/>
              </w:rPr>
              <w:t>…</w:t>
            </w:r>
          </w:p>
        </w:tc>
        <w:tc>
          <w:tcPr>
            <w:tcW w:w="1559" w:type="dxa"/>
          </w:tcPr>
          <w:p w:rsidR="000C2E66" w:rsidRPr="009C5F2D" w:rsidRDefault="000C2E66" w:rsidP="000C2E66">
            <w:pPr>
              <w:rPr>
                <w:b/>
              </w:rPr>
            </w:pPr>
            <w:r w:rsidRPr="009C5F2D">
              <w:rPr>
                <w:b/>
              </w:rPr>
              <w:t>…</w:t>
            </w:r>
            <w:r w:rsidRPr="009C5F2D">
              <w:rPr>
                <w:rFonts w:hint="eastAsia"/>
                <w:b/>
              </w:rPr>
              <w:t xml:space="preserve"> </w:t>
            </w:r>
            <w:r w:rsidRPr="009C5F2D">
              <w:rPr>
                <w:b/>
              </w:rPr>
              <w:t>…</w:t>
            </w:r>
          </w:p>
        </w:tc>
        <w:tc>
          <w:tcPr>
            <w:tcW w:w="709" w:type="dxa"/>
          </w:tcPr>
          <w:p w:rsidR="000C2E66" w:rsidRDefault="000C2E66" w:rsidP="000C2E66"/>
        </w:tc>
        <w:tc>
          <w:tcPr>
            <w:tcW w:w="1701" w:type="dxa"/>
          </w:tcPr>
          <w:p w:rsidR="000C2E66" w:rsidRDefault="000C2E66" w:rsidP="000C2E66"/>
        </w:tc>
        <w:tc>
          <w:tcPr>
            <w:tcW w:w="1559" w:type="dxa"/>
          </w:tcPr>
          <w:p w:rsidR="000C2E66" w:rsidRDefault="000C2E66" w:rsidP="000C2E66"/>
        </w:tc>
        <w:tc>
          <w:tcPr>
            <w:tcW w:w="1276" w:type="dxa"/>
          </w:tcPr>
          <w:p w:rsidR="000C2E66" w:rsidRDefault="000C2E66" w:rsidP="000C2E66"/>
        </w:tc>
        <w:tc>
          <w:tcPr>
            <w:tcW w:w="992" w:type="dxa"/>
          </w:tcPr>
          <w:p w:rsidR="000C2E66" w:rsidRDefault="000C2E66" w:rsidP="000C2E66"/>
        </w:tc>
        <w:tc>
          <w:tcPr>
            <w:tcW w:w="1276" w:type="dxa"/>
          </w:tcPr>
          <w:p w:rsidR="000C2E66" w:rsidRDefault="000C2E66" w:rsidP="000C2E66"/>
        </w:tc>
      </w:tr>
    </w:tbl>
    <w:p w:rsidR="001B4856" w:rsidRDefault="00C71245" w:rsidP="00C71245">
      <w:pPr>
        <w:ind w:firstLineChars="200" w:firstLine="420"/>
      </w:pPr>
      <w:r>
        <w:rPr>
          <w:rFonts w:hint="eastAsia"/>
        </w:rPr>
        <w:t>进行工具梳理的目的是通过对现有系统的整体了解，为认证实践下一阶段的差距分析及国际标准的映射打下基础。内容上通常包括系统名称、功能、适用范围、负责人、联系方式、管理文件以及任何调研者希望了解的信息。</w:t>
      </w:r>
    </w:p>
    <w:p w:rsidR="00C71245" w:rsidRDefault="00C71245" w:rsidP="00BD0735">
      <w:pPr>
        <w:pStyle w:val="3"/>
      </w:pPr>
      <w:bookmarkStart w:id="9" w:name="_Toc280961048"/>
      <w:r w:rsidRPr="00C71245">
        <w:rPr>
          <w:rFonts w:hint="eastAsia"/>
        </w:rPr>
        <w:t>4</w:t>
      </w:r>
      <w:r w:rsidRPr="00C71245">
        <w:rPr>
          <w:rFonts w:hint="eastAsia"/>
        </w:rPr>
        <w:t>．</w:t>
      </w:r>
      <w:r>
        <w:rPr>
          <w:rFonts w:hint="eastAsia"/>
        </w:rPr>
        <w:t>雷达图</w:t>
      </w:r>
      <w:bookmarkEnd w:id="9"/>
    </w:p>
    <w:p w:rsidR="00C71245" w:rsidRDefault="00C71245" w:rsidP="00C71245">
      <w:pPr>
        <w:ind w:firstLineChars="200" w:firstLine="420"/>
      </w:pPr>
      <w:r>
        <w:rPr>
          <w:rFonts w:hint="eastAsia"/>
        </w:rPr>
        <w:t>是一种常用的图形化分析工具，在差距分析方面有先天优势，下一张差距分析（</w:t>
      </w:r>
      <w:r>
        <w:rPr>
          <w:rFonts w:hint="eastAsia"/>
        </w:rPr>
        <w:t>gap analyze</w:t>
      </w:r>
      <w:r>
        <w:rPr>
          <w:rFonts w:hint="eastAsia"/>
        </w:rPr>
        <w:t>）中将进行详细的介绍。</w:t>
      </w:r>
    </w:p>
    <w:p w:rsidR="00C71245" w:rsidRDefault="00C71245" w:rsidP="00C71245">
      <w:pPr>
        <w:ind w:firstLineChars="200" w:firstLine="420"/>
      </w:pPr>
      <w:r>
        <w:rPr>
          <w:rFonts w:hint="eastAsia"/>
        </w:rPr>
        <w:t>以上介绍的几种只是众多调研方式中的一部分，需要明确的有以下几个方面。</w:t>
      </w:r>
    </w:p>
    <w:p w:rsidR="00C71245" w:rsidRDefault="00B60F91" w:rsidP="00B60F91">
      <w:pPr>
        <w:pStyle w:val="a5"/>
        <w:numPr>
          <w:ilvl w:val="0"/>
          <w:numId w:val="22"/>
        </w:numPr>
        <w:ind w:firstLineChars="0"/>
      </w:pPr>
      <w:r>
        <w:rPr>
          <w:rFonts w:hint="eastAsia"/>
        </w:rPr>
        <w:t>调研的结果不只是在认证准备阶段有用，在差距分析、流程建制、试运行甚至是通过认证后，组织内</w:t>
      </w:r>
      <w:r w:rsidRPr="00B60F91">
        <w:rPr>
          <w:rFonts w:hint="eastAsia"/>
          <w:b/>
        </w:rPr>
        <w:t>PDCA</w:t>
      </w:r>
      <w:r w:rsidRPr="00B60F91">
        <w:rPr>
          <w:rFonts w:hint="eastAsia"/>
        </w:rPr>
        <w:t>持续改进过程中</w:t>
      </w:r>
      <w:r>
        <w:rPr>
          <w:rFonts w:hint="eastAsia"/>
        </w:rPr>
        <w:t>都能起到良好的作用。</w:t>
      </w:r>
    </w:p>
    <w:p w:rsidR="00B60F91" w:rsidRDefault="00B60F91" w:rsidP="00B60F91">
      <w:pPr>
        <w:pStyle w:val="a5"/>
        <w:numPr>
          <w:ilvl w:val="0"/>
          <w:numId w:val="22"/>
        </w:numPr>
        <w:ind w:firstLineChars="0"/>
      </w:pPr>
      <w:r>
        <w:rPr>
          <w:rFonts w:hint="eastAsia"/>
        </w:rPr>
        <w:t>“人员角色和职责列表”和“工具使用情况表”等可以成为组织内常用的信息记录，可以在</w:t>
      </w:r>
      <w:r w:rsidRPr="00B60F91">
        <w:rPr>
          <w:rFonts w:hint="eastAsia"/>
          <w:b/>
        </w:rPr>
        <w:t>PDCA</w:t>
      </w:r>
      <w:r w:rsidRPr="00B60F91">
        <w:rPr>
          <w:rFonts w:hint="eastAsia"/>
        </w:rPr>
        <w:t>过程中不断更新和完善</w:t>
      </w:r>
      <w:r>
        <w:rPr>
          <w:rFonts w:hint="eastAsia"/>
        </w:rPr>
        <w:t>。</w:t>
      </w:r>
    </w:p>
    <w:p w:rsidR="00B60F91" w:rsidRDefault="00B60F91" w:rsidP="00B60F91">
      <w:pPr>
        <w:pStyle w:val="a5"/>
        <w:numPr>
          <w:ilvl w:val="0"/>
          <w:numId w:val="22"/>
        </w:numPr>
        <w:ind w:firstLineChars="0"/>
      </w:pPr>
      <w:r>
        <w:rPr>
          <w:rFonts w:hint="eastAsia"/>
        </w:rPr>
        <w:t>不必拘泥于这几种形式，事实上，这些仅是一些案例。根据组织自身的特点和咨询机构的建议，可以进行形式多样的调研访谈和信息收集工作。</w:t>
      </w:r>
    </w:p>
    <w:p w:rsidR="00B60F91" w:rsidRPr="003D3627" w:rsidRDefault="00B60F91" w:rsidP="00BD0735">
      <w:pPr>
        <w:pStyle w:val="2"/>
      </w:pPr>
      <w:bookmarkStart w:id="10" w:name="_Toc280961049"/>
      <w:r w:rsidRPr="003D3627">
        <w:rPr>
          <w:rFonts w:hint="eastAsia"/>
        </w:rPr>
        <w:t>1.3</w:t>
      </w:r>
      <w:r w:rsidRPr="003D3627">
        <w:rPr>
          <w:rFonts w:hint="eastAsia"/>
        </w:rPr>
        <w:t>认证咨询和审核机构</w:t>
      </w:r>
      <w:bookmarkEnd w:id="10"/>
    </w:p>
    <w:p w:rsidR="00B60F91" w:rsidRDefault="00B60F91" w:rsidP="00B60F91">
      <w:pPr>
        <w:ind w:firstLineChars="200" w:firstLine="420"/>
      </w:pPr>
      <w:r>
        <w:rPr>
          <w:rFonts w:hint="eastAsia"/>
        </w:rPr>
        <w:t>认证咨询和审核机构的遴选也是认证准备阶段重要的一环。事实上，许多期望通过</w:t>
      </w:r>
      <w:r>
        <w:rPr>
          <w:rFonts w:hint="eastAsia"/>
        </w:rPr>
        <w:t>ISO20000</w:t>
      </w:r>
      <w:r>
        <w:rPr>
          <w:rFonts w:hint="eastAsia"/>
        </w:rPr>
        <w:t>的组织虽然可能在</w:t>
      </w:r>
      <w:r>
        <w:rPr>
          <w:rFonts w:hint="eastAsia"/>
        </w:rPr>
        <w:t>IT</w:t>
      </w:r>
      <w:r>
        <w:rPr>
          <w:rFonts w:hint="eastAsia"/>
        </w:rPr>
        <w:t>服务管理领域较为成熟，但对于如何通过专业认证可能并没有太多的经验，因此在准备阶段选择一个在</w:t>
      </w:r>
      <w:r>
        <w:rPr>
          <w:rFonts w:hint="eastAsia"/>
        </w:rPr>
        <w:t>IT</w:t>
      </w:r>
      <w:r>
        <w:rPr>
          <w:rFonts w:hint="eastAsia"/>
        </w:rPr>
        <w:t>标准认证领域有大量实施经验的专业</w:t>
      </w:r>
      <w:r>
        <w:rPr>
          <w:rFonts w:hint="eastAsia"/>
        </w:rPr>
        <w:t>IT</w:t>
      </w:r>
      <w:r>
        <w:rPr>
          <w:rFonts w:hint="eastAsia"/>
        </w:rPr>
        <w:t>服务咨询公司，对于缺乏经验的组织来说是一个较好的方式。而对于有类似</w:t>
      </w:r>
      <w:r>
        <w:rPr>
          <w:rFonts w:hint="eastAsia"/>
        </w:rPr>
        <w:t>ISO9000</w:t>
      </w:r>
      <w:r>
        <w:rPr>
          <w:rFonts w:hint="eastAsia"/>
        </w:rPr>
        <w:t>、</w:t>
      </w:r>
      <w:r>
        <w:rPr>
          <w:rFonts w:hint="eastAsia"/>
        </w:rPr>
        <w:t>ISO27001</w:t>
      </w:r>
      <w:r>
        <w:rPr>
          <w:rFonts w:hint="eastAsia"/>
        </w:rPr>
        <w:t>等认证经验的组织，也可以不需要咨询公司。</w:t>
      </w:r>
    </w:p>
    <w:p w:rsidR="00B60F91" w:rsidRDefault="00B60F91" w:rsidP="00B60F91">
      <w:pPr>
        <w:ind w:firstLineChars="200" w:firstLine="420"/>
      </w:pPr>
      <w:r>
        <w:rPr>
          <w:rFonts w:hint="eastAsia"/>
        </w:rPr>
        <w:t>在</w:t>
      </w:r>
      <w:r>
        <w:rPr>
          <w:rFonts w:hint="eastAsia"/>
        </w:rPr>
        <w:t>PGIA</w:t>
      </w:r>
      <w:r>
        <w:rPr>
          <w:rFonts w:hint="eastAsia"/>
        </w:rPr>
        <w:t>认证四个阶段中，咨询公司对于组织来说，主要差距分析和认证审核阶段能起到一定的协助作用。在选择咨询合作伙伴时，组织通常可以从两方面进行考察。</w:t>
      </w:r>
    </w:p>
    <w:p w:rsidR="00B60F91" w:rsidRDefault="00BD0735" w:rsidP="00BD0735">
      <w:pPr>
        <w:pStyle w:val="3"/>
      </w:pPr>
      <w:bookmarkStart w:id="11" w:name="_Toc280961050"/>
      <w:r>
        <w:rPr>
          <w:rFonts w:hint="eastAsia"/>
        </w:rPr>
        <w:t>1</w:t>
      </w:r>
      <w:r>
        <w:rPr>
          <w:rFonts w:hint="eastAsia"/>
        </w:rPr>
        <w:t>．</w:t>
      </w:r>
      <w:r w:rsidR="003D3627" w:rsidRPr="003D3627">
        <w:rPr>
          <w:rFonts w:hint="eastAsia"/>
        </w:rPr>
        <w:t>认证经验和人民配置</w:t>
      </w:r>
      <w:bookmarkEnd w:id="11"/>
    </w:p>
    <w:p w:rsidR="00BD0735" w:rsidRDefault="003D3627" w:rsidP="00BD0735">
      <w:pPr>
        <w:ind w:leftChars="171" w:left="359" w:firstLineChars="200" w:firstLine="420"/>
      </w:pPr>
      <w:r>
        <w:rPr>
          <w:rFonts w:hint="eastAsia"/>
        </w:rPr>
        <w:t>业界领先的咨询公司通常在认证经验和人员配置上有一定优势，一方面自身已通过</w:t>
      </w:r>
      <w:r>
        <w:rPr>
          <w:rFonts w:hint="eastAsia"/>
        </w:rPr>
        <w:t>ISO</w:t>
      </w:r>
      <w:r>
        <w:rPr>
          <w:rFonts w:hint="eastAsia"/>
        </w:rPr>
        <w:t>认证，有着对</w:t>
      </w:r>
      <w:r>
        <w:rPr>
          <w:rFonts w:hint="eastAsia"/>
        </w:rPr>
        <w:t>ISO</w:t>
      </w:r>
      <w:r>
        <w:rPr>
          <w:rFonts w:hint="eastAsia"/>
        </w:rPr>
        <w:t>认证深刻的理解；另一方面，拥有大量有资质从事认证咨询的人员，对于辅助企业建立和完善</w:t>
      </w:r>
      <w:r>
        <w:rPr>
          <w:rFonts w:hint="eastAsia"/>
        </w:rPr>
        <w:t>IT</w:t>
      </w:r>
      <w:r>
        <w:rPr>
          <w:rFonts w:hint="eastAsia"/>
        </w:rPr>
        <w:t>体系有突出的心得。</w:t>
      </w:r>
      <w:r w:rsidR="00BD0735">
        <w:rPr>
          <w:rFonts w:hint="eastAsia"/>
        </w:rPr>
        <w:t>.</w:t>
      </w:r>
    </w:p>
    <w:p w:rsidR="003D3627" w:rsidRDefault="00BD0735" w:rsidP="00BD0735">
      <w:pPr>
        <w:pStyle w:val="3"/>
      </w:pPr>
      <w:bookmarkStart w:id="12" w:name="_Toc280961051"/>
      <w:r>
        <w:rPr>
          <w:rFonts w:hint="eastAsia"/>
        </w:rPr>
        <w:lastRenderedPageBreak/>
        <w:t>2</w:t>
      </w:r>
      <w:r>
        <w:rPr>
          <w:rFonts w:hint="eastAsia"/>
        </w:rPr>
        <w:t>．</w:t>
      </w:r>
      <w:r w:rsidR="00B34EBC" w:rsidRPr="00B34EBC">
        <w:rPr>
          <w:rFonts w:hint="eastAsia"/>
        </w:rPr>
        <w:t>对组织的了解程度</w:t>
      </w:r>
      <w:bookmarkEnd w:id="12"/>
    </w:p>
    <w:p w:rsidR="00B34EBC" w:rsidRDefault="00B34EBC" w:rsidP="00E77B5E">
      <w:pPr>
        <w:pStyle w:val="a5"/>
        <w:ind w:left="360" w:firstLineChars="0"/>
      </w:pPr>
      <w:r>
        <w:rPr>
          <w:rFonts w:hint="eastAsia"/>
        </w:rPr>
        <w:t>如咨询</w:t>
      </w:r>
      <w:r w:rsidR="00E77B5E">
        <w:rPr>
          <w:rFonts w:hint="eastAsia"/>
        </w:rPr>
        <w:t>公司此前和组织在</w:t>
      </w:r>
      <w:r w:rsidR="00E77B5E">
        <w:rPr>
          <w:rFonts w:hint="eastAsia"/>
        </w:rPr>
        <w:t>IT</w:t>
      </w:r>
      <w:r w:rsidR="00E77B5E">
        <w:rPr>
          <w:rFonts w:hint="eastAsia"/>
        </w:rPr>
        <w:t>服务管理领域进行过合作，对于组织内的</w:t>
      </w:r>
      <w:r w:rsidR="00E77B5E">
        <w:rPr>
          <w:rFonts w:hint="eastAsia"/>
        </w:rPr>
        <w:t>IT</w:t>
      </w:r>
      <w:r w:rsidR="00E77B5E">
        <w:rPr>
          <w:rFonts w:hint="eastAsia"/>
        </w:rPr>
        <w:t>管理流程有较为深入的了解，则将在协助进行差距分析和流程建制工作时有得天独厚的优势，沟通效率更高。</w:t>
      </w:r>
    </w:p>
    <w:p w:rsidR="00E77B5E" w:rsidRDefault="00E77B5E" w:rsidP="00E77B5E">
      <w:pPr>
        <w:pStyle w:val="a5"/>
        <w:ind w:left="360" w:firstLineChars="0"/>
      </w:pPr>
      <w:r>
        <w:rPr>
          <w:rFonts w:hint="eastAsia"/>
        </w:rPr>
        <w:t>认证审核机构是整个认证实施中重要的组成部分，或者说是认证实施成功与否的仲裁者。事实上，具有专业资质的审核机构通常有几十家，可以从以下几个方面考虑如何选择。</w:t>
      </w:r>
    </w:p>
    <w:p w:rsidR="00E77B5E" w:rsidRDefault="00E77B5E" w:rsidP="00E77B5E">
      <w:pPr>
        <w:pStyle w:val="a5"/>
        <w:numPr>
          <w:ilvl w:val="0"/>
          <w:numId w:val="24"/>
        </w:numPr>
        <w:ind w:firstLineChars="0"/>
      </w:pPr>
      <w:r>
        <w:rPr>
          <w:rFonts w:hint="eastAsia"/>
        </w:rPr>
        <w:t>认证机构经批准或认可的业务范围。对于组织当前的认证需求，认证</w:t>
      </w:r>
      <w:r w:rsidR="00D80487">
        <w:rPr>
          <w:rFonts w:hint="eastAsia"/>
        </w:rPr>
        <w:t>之后</w:t>
      </w:r>
      <w:r>
        <w:rPr>
          <w:rFonts w:hint="eastAsia"/>
        </w:rPr>
        <w:t>必须有相应资质（可想认证季候索取相关文件证明），这是基本条件。除此之外，考虑将来的需要，则应该选择具备多项认证资质的认证机构。如果组织已经通过一些认证，可以考虑选择同一家机构。</w:t>
      </w:r>
    </w:p>
    <w:p w:rsidR="00E77B5E" w:rsidRDefault="00173723" w:rsidP="00E77B5E">
      <w:pPr>
        <w:pStyle w:val="a5"/>
        <w:numPr>
          <w:ilvl w:val="0"/>
          <w:numId w:val="24"/>
        </w:numPr>
        <w:ind w:firstLineChars="0"/>
      </w:pPr>
      <w:r>
        <w:rPr>
          <w:rFonts w:hint="eastAsia"/>
        </w:rPr>
        <w:t>认证机构的服务质量。认证机构是一种中介服务机构，提供的服务水平由于管理水平、历史、经济实力等因素不同而有较大的差异。一般地说，品牌好、知名度大的认证机构比较注重自身形象和服务质量。</w:t>
      </w:r>
    </w:p>
    <w:p w:rsidR="00173723" w:rsidRDefault="00173723" w:rsidP="00E77B5E">
      <w:pPr>
        <w:pStyle w:val="a5"/>
        <w:numPr>
          <w:ilvl w:val="0"/>
          <w:numId w:val="24"/>
        </w:numPr>
        <w:ind w:firstLineChars="0"/>
      </w:pPr>
      <w:r>
        <w:rPr>
          <w:rFonts w:hint="eastAsia"/>
        </w:rPr>
        <w:t>由于各认证机构大多数按国家规定的收费标准收取认证费用，因而除极个别认证机构（其中一部分是未经认可的）会恶性降价竞争外，大多数认证机构的报价相差不大。既然收费相近，就应该选择信誉好、知名度大、规模业绩较好的认证机构。</w:t>
      </w:r>
    </w:p>
    <w:p w:rsidR="00141857" w:rsidRDefault="00141857" w:rsidP="00141857">
      <w:pPr>
        <w:pStyle w:val="a5"/>
        <w:numPr>
          <w:ilvl w:val="0"/>
          <w:numId w:val="24"/>
        </w:numPr>
        <w:ind w:firstLineChars="0"/>
      </w:pPr>
      <w:r>
        <w:rPr>
          <w:rFonts w:hint="eastAsia"/>
        </w:rPr>
        <w:t>最好不要把选择认证机构的权利交给咨询机构。咨询机构一般在组织获证后即撤出，而获证只是认证实践新的开始。组织获证后每年都要接受认证机构的监督审核会复评。</w:t>
      </w:r>
      <w:r w:rsidR="005E6FC2">
        <w:rPr>
          <w:rFonts w:hint="eastAsia"/>
        </w:rPr>
        <w:t>因此，组织应自主选择适合于自身的以及获证后日常联络较为便利的认证及机构。</w:t>
      </w:r>
    </w:p>
    <w:p w:rsidR="005E6FC2" w:rsidRDefault="005E6FC2" w:rsidP="00CE12EF">
      <w:pPr>
        <w:ind w:leftChars="371" w:left="779" w:firstLineChars="200" w:firstLine="420"/>
      </w:pPr>
      <w:r>
        <w:rPr>
          <w:rFonts w:hint="eastAsia"/>
        </w:rPr>
        <w:t>总之，如何选择咨询、认证机构是组织自主决策的问题，期望开展</w:t>
      </w:r>
      <w:r>
        <w:rPr>
          <w:rFonts w:hint="eastAsia"/>
        </w:rPr>
        <w:t>ISO20000</w:t>
      </w:r>
      <w:r>
        <w:rPr>
          <w:rFonts w:hint="eastAsia"/>
        </w:rPr>
        <w:t>认证的组织，可以在准备阶段通过相关渠道和网络了解这些认证机构的详细信息。</w:t>
      </w:r>
    </w:p>
    <w:p w:rsidR="005E6FC2" w:rsidRPr="00BD0735" w:rsidRDefault="005E6FC2" w:rsidP="00BD0735">
      <w:pPr>
        <w:pStyle w:val="2"/>
      </w:pPr>
      <w:bookmarkStart w:id="13" w:name="_Toc280961052"/>
      <w:r w:rsidRPr="00BD0735">
        <w:rPr>
          <w:rFonts w:hint="eastAsia"/>
        </w:rPr>
        <w:t>1.4</w:t>
      </w:r>
      <w:r w:rsidRPr="00BD0735">
        <w:rPr>
          <w:rFonts w:hint="eastAsia"/>
        </w:rPr>
        <w:t>组织内部流程</w:t>
      </w:r>
      <w:bookmarkEnd w:id="13"/>
    </w:p>
    <w:p w:rsidR="005E6FC2" w:rsidRDefault="005E6FC2" w:rsidP="005E6FC2">
      <w:pPr>
        <w:ind w:firstLine="420"/>
      </w:pPr>
      <w:r>
        <w:rPr>
          <w:rFonts w:hint="eastAsia"/>
        </w:rPr>
        <w:t>作为认证准备阶段的最后工作，组织通常需要完成一些内部流程的流转。一方面，可将准备阶段的各项工作建议和调研结果形成书面材料提交组织高层参考，以供高层进行项目决策；另一方面，需要完成实施项目前各项商务事宜，通常包括认证的立项、招投标、相关工具或资料的采购等内容。</w:t>
      </w:r>
    </w:p>
    <w:p w:rsidR="00BD0735" w:rsidRPr="00A45660" w:rsidRDefault="00A45660" w:rsidP="00A45660">
      <w:pPr>
        <w:pStyle w:val="1"/>
      </w:pPr>
      <w:bookmarkStart w:id="14" w:name="_Toc280961053"/>
      <w:r>
        <w:rPr>
          <w:rFonts w:hint="eastAsia"/>
        </w:rPr>
        <w:t>2</w:t>
      </w:r>
      <w:r>
        <w:rPr>
          <w:rFonts w:hint="eastAsia"/>
        </w:rPr>
        <w:t>．</w:t>
      </w:r>
      <w:r w:rsidR="00BD0735" w:rsidRPr="00A45660">
        <w:rPr>
          <w:rFonts w:hint="eastAsia"/>
        </w:rPr>
        <w:t>认证启动</w:t>
      </w:r>
      <w:bookmarkEnd w:id="14"/>
    </w:p>
    <w:p w:rsidR="00BD0735" w:rsidRPr="00A45660" w:rsidRDefault="00BD0735" w:rsidP="00A45660">
      <w:pPr>
        <w:pStyle w:val="2"/>
        <w:rPr>
          <w:szCs w:val="21"/>
        </w:rPr>
      </w:pPr>
      <w:bookmarkStart w:id="15" w:name="_Toc280961054"/>
      <w:r w:rsidRPr="00A45660">
        <w:rPr>
          <w:rFonts w:hint="eastAsia"/>
        </w:rPr>
        <w:t>2.1</w:t>
      </w:r>
      <w:r w:rsidRPr="00A45660">
        <w:rPr>
          <w:rFonts w:hint="eastAsia"/>
        </w:rPr>
        <w:t>启动阶段工作</w:t>
      </w:r>
      <w:bookmarkEnd w:id="15"/>
    </w:p>
    <w:p w:rsidR="00BD0735" w:rsidRDefault="00BD0735" w:rsidP="00BD0735">
      <w:pPr>
        <w:ind w:firstLine="420"/>
      </w:pPr>
      <w:r>
        <w:rPr>
          <w:rFonts w:hint="eastAsia"/>
        </w:rPr>
        <w:t>启动工作并非只是一个时间点，从某种角度来说，启动阶段可以包含相当多的工作内容。通常包括成立</w:t>
      </w:r>
      <w:r>
        <w:rPr>
          <w:rFonts w:hint="eastAsia"/>
        </w:rPr>
        <w:t>ISO20000</w:t>
      </w:r>
      <w:r>
        <w:rPr>
          <w:rFonts w:hint="eastAsia"/>
        </w:rPr>
        <w:t>认证项目组、确定项目计划、成员组成、例会和任务跟踪制度等，以保障</w:t>
      </w:r>
      <w:r>
        <w:rPr>
          <w:rFonts w:hint="eastAsia"/>
        </w:rPr>
        <w:t>ISO20000</w:t>
      </w:r>
      <w:r>
        <w:rPr>
          <w:rFonts w:hint="eastAsia"/>
        </w:rPr>
        <w:t>体系建设和认证工作有序稳步推进。</w:t>
      </w:r>
    </w:p>
    <w:p w:rsidR="00BD0735" w:rsidRDefault="00830324" w:rsidP="00830324">
      <w:pPr>
        <w:pStyle w:val="3"/>
      </w:pPr>
      <w:bookmarkStart w:id="16" w:name="_Toc280961055"/>
      <w:r>
        <w:rPr>
          <w:rFonts w:hint="eastAsia"/>
        </w:rPr>
        <w:lastRenderedPageBreak/>
        <w:t>1</w:t>
      </w:r>
      <w:r>
        <w:rPr>
          <w:rFonts w:hint="eastAsia"/>
        </w:rPr>
        <w:t>．</w:t>
      </w:r>
      <w:r w:rsidR="00A45660">
        <w:rPr>
          <w:rFonts w:hint="eastAsia"/>
        </w:rPr>
        <w:t>将通过</w:t>
      </w:r>
      <w:r w:rsidR="00A45660">
        <w:rPr>
          <w:rFonts w:hint="eastAsia"/>
        </w:rPr>
        <w:t>ISO20000</w:t>
      </w:r>
      <w:r w:rsidR="00A45660">
        <w:rPr>
          <w:rFonts w:hint="eastAsia"/>
        </w:rPr>
        <w:t>认证加入整体工作目标</w:t>
      </w:r>
      <w:bookmarkEnd w:id="16"/>
    </w:p>
    <w:p w:rsidR="00A45660" w:rsidRDefault="00A45660" w:rsidP="00A45660">
      <w:pPr>
        <w:ind w:firstLineChars="200" w:firstLine="420"/>
      </w:pPr>
      <w:r>
        <w:rPr>
          <w:rFonts w:hint="eastAsia"/>
        </w:rPr>
        <w:t>作为推动组织</w:t>
      </w:r>
      <w:r>
        <w:rPr>
          <w:rFonts w:hint="eastAsia"/>
        </w:rPr>
        <w:t>IT</w:t>
      </w:r>
      <w:r>
        <w:rPr>
          <w:rFonts w:hint="eastAsia"/>
        </w:rPr>
        <w:t>服务管理水平的一项重要工作内容，组织期望通过建立符合国际标准</w:t>
      </w:r>
      <w:r>
        <w:rPr>
          <w:rFonts w:hint="eastAsia"/>
        </w:rPr>
        <w:t>ISO20000</w:t>
      </w:r>
      <w:r>
        <w:rPr>
          <w:rFonts w:hint="eastAsia"/>
        </w:rPr>
        <w:t>的</w:t>
      </w:r>
      <w:r>
        <w:rPr>
          <w:rFonts w:hint="eastAsia"/>
        </w:rPr>
        <w:t>IT</w:t>
      </w:r>
      <w:r>
        <w:rPr>
          <w:rFonts w:hint="eastAsia"/>
        </w:rPr>
        <w:t>服务管理体系，进而推动整体</w:t>
      </w:r>
      <w:r>
        <w:rPr>
          <w:rFonts w:hint="eastAsia"/>
        </w:rPr>
        <w:t>IT</w:t>
      </w:r>
      <w:r>
        <w:rPr>
          <w:rFonts w:hint="eastAsia"/>
        </w:rPr>
        <w:t>运行管理水平的提高，为业务发展提供强有力的支持。因此，组织可根据整体发展战略，将认证时间工作加入整体工作目标，使认证实践工作的重要性得到提升，也确保此工作获得高层的支持，对于项目的成功意义重大。</w:t>
      </w:r>
    </w:p>
    <w:p w:rsidR="00A45660" w:rsidRDefault="00A67F85" w:rsidP="00A67F85">
      <w:pPr>
        <w:pStyle w:val="3"/>
      </w:pPr>
      <w:bookmarkStart w:id="17" w:name="_Toc280961056"/>
      <w:r>
        <w:rPr>
          <w:rFonts w:hint="eastAsia"/>
        </w:rPr>
        <w:t>2</w:t>
      </w:r>
      <w:r>
        <w:rPr>
          <w:rFonts w:hint="eastAsia"/>
        </w:rPr>
        <w:t>．</w:t>
      </w:r>
      <w:r w:rsidR="00A45660">
        <w:rPr>
          <w:rFonts w:hint="eastAsia"/>
        </w:rPr>
        <w:t>成立专项工作组</w:t>
      </w:r>
      <w:bookmarkEnd w:id="17"/>
    </w:p>
    <w:p w:rsidR="003E1A48" w:rsidRDefault="003E1A48" w:rsidP="003E1A48">
      <w:pPr>
        <w:ind w:firstLineChars="200" w:firstLine="420"/>
      </w:pPr>
      <w:r>
        <w:rPr>
          <w:rFonts w:hint="eastAsia"/>
        </w:rPr>
        <w:t>对于大多数组织而言，成立专项工作组（或称项目组）是认证启动阶段最重要的工作。项目组通常由高层领导挂帅，担任总指挥或总协调，负责认证实践的整体推进及各参与部门的协调。另设立项目组执行负责人，由高级管理人担任，负责项目管理的具体工作。</w:t>
      </w:r>
    </w:p>
    <w:p w:rsidR="003E1A48" w:rsidRPr="003E1A48" w:rsidRDefault="003E1A48" w:rsidP="003E1A48">
      <w:pPr>
        <w:ind w:firstLineChars="200" w:firstLine="420"/>
      </w:pPr>
      <w:r>
        <w:rPr>
          <w:rFonts w:hint="eastAsia"/>
        </w:rPr>
        <w:t>同时，因为流程的执行时跨部门的，与大多数组织按职能划分部门的组织架构不行适应。</w:t>
      </w:r>
    </w:p>
    <w:p w:rsidR="00A45660" w:rsidRDefault="00C27112" w:rsidP="00A45660">
      <w:pPr>
        <w:pStyle w:val="a5"/>
        <w:ind w:left="495" w:firstLineChars="0" w:firstLine="0"/>
      </w:pPr>
      <w:r>
        <w:object w:dxaOrig="11776" w:dyaOrig="3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136.5pt" o:ole="">
            <v:imagedata r:id="rId8" o:title=""/>
          </v:shape>
          <o:OLEObject Type="Embed" ProgID="Visio.Drawing.11" ShapeID="_x0000_i1025" DrawAspect="Content" ObjectID="_1355232512" r:id="rId9"/>
        </w:object>
      </w:r>
      <w:r w:rsidR="003E1A48">
        <w:rPr>
          <w:rFonts w:hint="eastAsia"/>
        </w:rPr>
        <w:t xml:space="preserve">                               </w:t>
      </w:r>
      <w:r w:rsidR="003E1A48">
        <w:rPr>
          <w:rFonts w:hint="eastAsia"/>
        </w:rPr>
        <w:t>矩阵式管理模式</w:t>
      </w:r>
    </w:p>
    <w:p w:rsidR="009C5F27" w:rsidRPr="00C94440" w:rsidRDefault="00C94440" w:rsidP="00C94440">
      <w:pPr>
        <w:pStyle w:val="3"/>
      </w:pPr>
      <w:bookmarkStart w:id="18" w:name="_Toc280961057"/>
      <w:r w:rsidRPr="00C94440">
        <w:rPr>
          <w:rFonts w:hint="eastAsia"/>
        </w:rPr>
        <w:t>3</w:t>
      </w:r>
      <w:r w:rsidRPr="00C94440">
        <w:rPr>
          <w:rFonts w:hint="eastAsia"/>
        </w:rPr>
        <w:t>．召开正式启动会，确定项目方案和计划，建立长效的任务跟踪和例会制度</w:t>
      </w:r>
      <w:bookmarkEnd w:id="18"/>
    </w:p>
    <w:p w:rsidR="00C94440" w:rsidRPr="00C94440" w:rsidRDefault="00C94440" w:rsidP="00C94440">
      <w:pPr>
        <w:pStyle w:val="3"/>
      </w:pPr>
      <w:bookmarkStart w:id="19" w:name="_Toc280961058"/>
      <w:r w:rsidRPr="00C94440">
        <w:rPr>
          <w:rFonts w:hint="eastAsia"/>
        </w:rPr>
        <w:t>4</w:t>
      </w:r>
      <w:r w:rsidRPr="00C94440">
        <w:rPr>
          <w:rFonts w:hint="eastAsia"/>
        </w:rPr>
        <w:t>．建立全员培训和组织内外部宣传的机制</w:t>
      </w:r>
      <w:bookmarkEnd w:id="19"/>
    </w:p>
    <w:p w:rsidR="00C94440" w:rsidRDefault="00C94440" w:rsidP="00C94440">
      <w:pPr>
        <w:pStyle w:val="2"/>
      </w:pPr>
      <w:bookmarkStart w:id="20" w:name="_Toc280961059"/>
      <w:r w:rsidRPr="00C94440">
        <w:rPr>
          <w:rFonts w:hint="eastAsia"/>
        </w:rPr>
        <w:t>2.2</w:t>
      </w:r>
      <w:r w:rsidRPr="00C94440">
        <w:rPr>
          <w:rFonts w:hint="eastAsia"/>
        </w:rPr>
        <w:t>启动阶段工作的意义</w:t>
      </w:r>
      <w:bookmarkEnd w:id="20"/>
    </w:p>
    <w:p w:rsidR="00C94440" w:rsidRDefault="00C94440" w:rsidP="00C94440"/>
    <w:p w:rsidR="00C94440" w:rsidRDefault="00C94440" w:rsidP="00C94440"/>
    <w:p w:rsidR="00C94440" w:rsidRDefault="00C94440" w:rsidP="00C94440">
      <w:pPr>
        <w:pStyle w:val="1"/>
      </w:pPr>
      <w:bookmarkStart w:id="21" w:name="_Toc280961060"/>
      <w:r>
        <w:rPr>
          <w:rFonts w:hint="eastAsia"/>
        </w:rPr>
        <w:lastRenderedPageBreak/>
        <w:t>1</w:t>
      </w:r>
      <w:r w:rsidR="00CC7DC7">
        <w:rPr>
          <w:rFonts w:hint="eastAsia"/>
        </w:rPr>
        <w:t>．</w:t>
      </w:r>
      <w:r>
        <w:rPr>
          <w:rFonts w:hint="eastAsia"/>
        </w:rPr>
        <w:t>差距分析概述</w:t>
      </w:r>
      <w:bookmarkEnd w:id="21"/>
    </w:p>
    <w:p w:rsidR="00C94440" w:rsidRDefault="00C94440" w:rsidP="00C94440">
      <w:pPr>
        <w:pStyle w:val="2"/>
      </w:pPr>
      <w:bookmarkStart w:id="22" w:name="_Toc280961061"/>
      <w:r>
        <w:rPr>
          <w:rFonts w:hint="eastAsia"/>
        </w:rPr>
        <w:t>1.1</w:t>
      </w:r>
      <w:r>
        <w:rPr>
          <w:rFonts w:hint="eastAsia"/>
        </w:rPr>
        <w:t>差距分析的定义与原则</w:t>
      </w:r>
      <w:bookmarkEnd w:id="22"/>
    </w:p>
    <w:p w:rsidR="00C94440" w:rsidRDefault="00C94440" w:rsidP="00C94440">
      <w:pPr>
        <w:pStyle w:val="2"/>
      </w:pPr>
      <w:bookmarkStart w:id="23" w:name="_Toc280961062"/>
      <w:r>
        <w:rPr>
          <w:rFonts w:hint="eastAsia"/>
        </w:rPr>
        <w:t>1.2</w:t>
      </w:r>
      <w:r>
        <w:rPr>
          <w:rFonts w:hint="eastAsia"/>
        </w:rPr>
        <w:t>差距分析的方法和工具</w:t>
      </w:r>
      <w:bookmarkEnd w:id="23"/>
    </w:p>
    <w:p w:rsidR="00C94440" w:rsidRDefault="00C94440" w:rsidP="00C94440">
      <w:pPr>
        <w:pStyle w:val="3"/>
      </w:pPr>
      <w:bookmarkStart w:id="24" w:name="_Toc280961063"/>
      <w:r>
        <w:rPr>
          <w:rFonts w:hint="eastAsia"/>
        </w:rPr>
        <w:t>1</w:t>
      </w:r>
      <w:r>
        <w:rPr>
          <w:rFonts w:hint="eastAsia"/>
        </w:rPr>
        <w:t>．人员访谈</w:t>
      </w:r>
      <w:bookmarkEnd w:id="24"/>
    </w:p>
    <w:p w:rsidR="00C94440" w:rsidRDefault="00C94440" w:rsidP="00C94440">
      <w:pPr>
        <w:pStyle w:val="3"/>
      </w:pPr>
      <w:bookmarkStart w:id="25" w:name="_Toc280961064"/>
      <w:r>
        <w:rPr>
          <w:rFonts w:hint="eastAsia"/>
        </w:rPr>
        <w:t>2</w:t>
      </w:r>
      <w:r>
        <w:rPr>
          <w:rFonts w:hint="eastAsia"/>
        </w:rPr>
        <w:t>．问卷调查</w:t>
      </w:r>
      <w:bookmarkEnd w:id="25"/>
    </w:p>
    <w:p w:rsidR="00C94440" w:rsidRDefault="00C94440" w:rsidP="00C94440">
      <w:pPr>
        <w:pStyle w:val="3"/>
      </w:pPr>
      <w:bookmarkStart w:id="26" w:name="_Toc280961065"/>
      <w:r>
        <w:rPr>
          <w:rFonts w:hint="eastAsia"/>
        </w:rPr>
        <w:t>3</w:t>
      </w:r>
      <w:r>
        <w:rPr>
          <w:rFonts w:hint="eastAsia"/>
        </w:rPr>
        <w:t>．文件调阅</w:t>
      </w:r>
      <w:bookmarkEnd w:id="26"/>
    </w:p>
    <w:p w:rsidR="00C94440" w:rsidRPr="00C94440" w:rsidRDefault="00C94440" w:rsidP="00C94440">
      <w:pPr>
        <w:pStyle w:val="3"/>
      </w:pPr>
      <w:bookmarkStart w:id="27" w:name="_Toc280961066"/>
      <w:r>
        <w:rPr>
          <w:rFonts w:hint="eastAsia"/>
        </w:rPr>
        <w:t>4</w:t>
      </w:r>
      <w:r>
        <w:rPr>
          <w:rFonts w:hint="eastAsia"/>
        </w:rPr>
        <w:t>．雷达图</w:t>
      </w:r>
      <w:bookmarkEnd w:id="27"/>
    </w:p>
    <w:tbl>
      <w:tblPr>
        <w:tblW w:w="6760" w:type="dxa"/>
        <w:tblInd w:w="785" w:type="dxa"/>
        <w:tblLook w:val="04A0"/>
      </w:tblPr>
      <w:tblGrid>
        <w:gridCol w:w="1880"/>
        <w:gridCol w:w="1540"/>
        <w:gridCol w:w="1800"/>
        <w:gridCol w:w="1540"/>
      </w:tblGrid>
      <w:tr w:rsidR="00C94440" w:rsidRPr="00C94440" w:rsidTr="00D3071C">
        <w:trPr>
          <w:trHeight w:val="285"/>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440" w:rsidRPr="00C94440" w:rsidRDefault="00C94440" w:rsidP="00C94440">
            <w:pPr>
              <w:widowControl/>
              <w:jc w:val="center"/>
              <w:rPr>
                <w:rFonts w:ascii="宋体" w:eastAsia="宋体" w:hAnsi="宋体" w:cs="宋体"/>
                <w:b/>
                <w:bCs/>
                <w:color w:val="000000"/>
                <w:kern w:val="0"/>
                <w:sz w:val="24"/>
                <w:szCs w:val="24"/>
              </w:rPr>
            </w:pPr>
            <w:r w:rsidRPr="00C94440">
              <w:rPr>
                <w:rFonts w:ascii="宋体" w:eastAsia="宋体" w:hAnsi="宋体" w:cs="宋体" w:hint="eastAsia"/>
                <w:b/>
                <w:bCs/>
                <w:color w:val="000000"/>
                <w:kern w:val="0"/>
                <w:sz w:val="24"/>
                <w:szCs w:val="24"/>
              </w:rPr>
              <w:t>服务管理流程</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center"/>
              <w:rPr>
                <w:rFonts w:ascii="宋体" w:eastAsia="宋体" w:hAnsi="宋体" w:cs="宋体"/>
                <w:b/>
                <w:bCs/>
                <w:color w:val="000000"/>
                <w:kern w:val="0"/>
                <w:sz w:val="24"/>
                <w:szCs w:val="24"/>
              </w:rPr>
            </w:pPr>
            <w:r w:rsidRPr="00C94440">
              <w:rPr>
                <w:rFonts w:ascii="宋体" w:eastAsia="宋体" w:hAnsi="宋体" w:cs="宋体" w:hint="eastAsia"/>
                <w:b/>
                <w:bCs/>
                <w:color w:val="000000"/>
                <w:kern w:val="0"/>
                <w:sz w:val="24"/>
                <w:szCs w:val="24"/>
              </w:rPr>
              <w:t>ITSM成熟度</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center"/>
              <w:rPr>
                <w:rFonts w:ascii="宋体" w:eastAsia="宋体" w:hAnsi="宋体" w:cs="宋体"/>
                <w:b/>
                <w:bCs/>
                <w:color w:val="000000"/>
                <w:kern w:val="0"/>
                <w:sz w:val="24"/>
                <w:szCs w:val="24"/>
              </w:rPr>
            </w:pPr>
            <w:r w:rsidRPr="00C94440">
              <w:rPr>
                <w:rFonts w:ascii="宋体" w:eastAsia="宋体" w:hAnsi="宋体" w:cs="宋体" w:hint="eastAsia"/>
                <w:b/>
                <w:bCs/>
                <w:color w:val="000000"/>
                <w:kern w:val="0"/>
                <w:sz w:val="24"/>
                <w:szCs w:val="24"/>
              </w:rPr>
              <w:t>服务管理流程</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center"/>
              <w:rPr>
                <w:rFonts w:ascii="宋体" w:eastAsia="宋体" w:hAnsi="宋体" w:cs="宋体"/>
                <w:b/>
                <w:bCs/>
                <w:color w:val="000000"/>
                <w:kern w:val="0"/>
                <w:sz w:val="24"/>
                <w:szCs w:val="24"/>
              </w:rPr>
            </w:pPr>
            <w:r w:rsidRPr="00C94440">
              <w:rPr>
                <w:rFonts w:ascii="宋体" w:eastAsia="宋体" w:hAnsi="宋体" w:cs="宋体" w:hint="eastAsia"/>
                <w:b/>
                <w:bCs/>
                <w:color w:val="000000"/>
                <w:kern w:val="0"/>
                <w:sz w:val="24"/>
                <w:szCs w:val="24"/>
              </w:rPr>
              <w:t>ITSM成熟度</w:t>
            </w:r>
          </w:p>
        </w:tc>
      </w:tr>
      <w:tr w:rsidR="00C94440" w:rsidRPr="00C94440" w:rsidTr="00D3071C">
        <w:trPr>
          <w:trHeight w:val="27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C94440" w:rsidRPr="00C94440" w:rsidRDefault="00C94440" w:rsidP="00C94440">
            <w:pPr>
              <w:widowControl/>
              <w:jc w:val="left"/>
              <w:rPr>
                <w:rFonts w:ascii="宋体" w:eastAsia="宋体" w:hAnsi="宋体" w:cs="宋体"/>
                <w:color w:val="000000"/>
                <w:kern w:val="0"/>
                <w:sz w:val="22"/>
              </w:rPr>
            </w:pPr>
            <w:r w:rsidRPr="00C94440">
              <w:rPr>
                <w:rFonts w:ascii="宋体" w:eastAsia="宋体" w:hAnsi="宋体" w:cs="宋体" w:hint="eastAsia"/>
                <w:color w:val="000000"/>
                <w:kern w:val="0"/>
                <w:sz w:val="22"/>
              </w:rPr>
              <w:t>1.SLM-服务级别</w:t>
            </w:r>
          </w:p>
        </w:tc>
        <w:tc>
          <w:tcPr>
            <w:tcW w:w="1540" w:type="dxa"/>
            <w:tcBorders>
              <w:top w:val="nil"/>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center"/>
              <w:rPr>
                <w:rFonts w:ascii="宋体" w:eastAsia="宋体" w:hAnsi="宋体" w:cs="宋体"/>
                <w:color w:val="000000"/>
                <w:kern w:val="0"/>
                <w:sz w:val="22"/>
              </w:rPr>
            </w:pPr>
            <w:r w:rsidRPr="00C94440">
              <w:rPr>
                <w:rFonts w:ascii="宋体" w:eastAsia="宋体" w:hAnsi="宋体" w:cs="宋体" w:hint="eastAsia"/>
                <w:color w:val="000000"/>
                <w:kern w:val="0"/>
                <w:sz w:val="22"/>
              </w:rPr>
              <w:t>12%</w:t>
            </w:r>
          </w:p>
        </w:tc>
        <w:tc>
          <w:tcPr>
            <w:tcW w:w="1800" w:type="dxa"/>
            <w:tcBorders>
              <w:top w:val="nil"/>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left"/>
              <w:rPr>
                <w:rFonts w:ascii="宋体" w:eastAsia="宋体" w:hAnsi="宋体" w:cs="宋体"/>
                <w:color w:val="000000"/>
                <w:kern w:val="0"/>
                <w:sz w:val="22"/>
              </w:rPr>
            </w:pPr>
            <w:r w:rsidRPr="00C94440">
              <w:rPr>
                <w:rFonts w:ascii="宋体" w:eastAsia="宋体" w:hAnsi="宋体" w:cs="宋体" w:hint="eastAsia"/>
                <w:color w:val="000000"/>
                <w:kern w:val="0"/>
                <w:sz w:val="22"/>
              </w:rPr>
              <w:t>9.SR服务报告</w:t>
            </w:r>
          </w:p>
        </w:tc>
        <w:tc>
          <w:tcPr>
            <w:tcW w:w="1540" w:type="dxa"/>
            <w:tcBorders>
              <w:top w:val="nil"/>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center"/>
              <w:rPr>
                <w:rFonts w:ascii="宋体" w:eastAsia="宋体" w:hAnsi="宋体" w:cs="宋体"/>
                <w:color w:val="000000"/>
                <w:kern w:val="0"/>
                <w:sz w:val="22"/>
              </w:rPr>
            </w:pPr>
            <w:r w:rsidRPr="00C94440">
              <w:rPr>
                <w:rFonts w:ascii="宋体" w:eastAsia="宋体" w:hAnsi="宋体" w:cs="宋体" w:hint="eastAsia"/>
                <w:color w:val="000000"/>
                <w:kern w:val="0"/>
                <w:sz w:val="22"/>
              </w:rPr>
              <w:t>39%</w:t>
            </w:r>
          </w:p>
        </w:tc>
      </w:tr>
      <w:tr w:rsidR="00C94440" w:rsidRPr="00C94440" w:rsidTr="00D3071C">
        <w:trPr>
          <w:trHeight w:val="27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C94440" w:rsidRPr="00C94440" w:rsidRDefault="00C94440" w:rsidP="00C94440">
            <w:pPr>
              <w:widowControl/>
              <w:jc w:val="left"/>
              <w:rPr>
                <w:rFonts w:ascii="宋体" w:eastAsia="宋体" w:hAnsi="宋体" w:cs="宋体"/>
                <w:color w:val="000000"/>
                <w:kern w:val="0"/>
                <w:sz w:val="22"/>
              </w:rPr>
            </w:pPr>
            <w:r w:rsidRPr="00C94440">
              <w:rPr>
                <w:rFonts w:ascii="宋体" w:eastAsia="宋体" w:hAnsi="宋体" w:cs="宋体" w:hint="eastAsia"/>
                <w:color w:val="000000"/>
                <w:kern w:val="0"/>
                <w:sz w:val="22"/>
              </w:rPr>
              <w:t>2.AM-可用性</w:t>
            </w:r>
          </w:p>
        </w:tc>
        <w:tc>
          <w:tcPr>
            <w:tcW w:w="1540" w:type="dxa"/>
            <w:tcBorders>
              <w:top w:val="nil"/>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center"/>
              <w:rPr>
                <w:rFonts w:ascii="宋体" w:eastAsia="宋体" w:hAnsi="宋体" w:cs="宋体"/>
                <w:color w:val="000000"/>
                <w:kern w:val="0"/>
                <w:sz w:val="22"/>
              </w:rPr>
            </w:pPr>
            <w:r w:rsidRPr="00C94440">
              <w:rPr>
                <w:rFonts w:ascii="宋体" w:eastAsia="宋体" w:hAnsi="宋体" w:cs="宋体" w:hint="eastAsia"/>
                <w:color w:val="000000"/>
                <w:kern w:val="0"/>
                <w:sz w:val="22"/>
              </w:rPr>
              <w:t>15%</w:t>
            </w:r>
          </w:p>
        </w:tc>
        <w:tc>
          <w:tcPr>
            <w:tcW w:w="1800" w:type="dxa"/>
            <w:tcBorders>
              <w:top w:val="nil"/>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left"/>
              <w:rPr>
                <w:rFonts w:ascii="宋体" w:eastAsia="宋体" w:hAnsi="宋体" w:cs="宋体"/>
                <w:color w:val="000000"/>
                <w:kern w:val="0"/>
                <w:sz w:val="22"/>
              </w:rPr>
            </w:pPr>
            <w:r w:rsidRPr="00C94440">
              <w:rPr>
                <w:rFonts w:ascii="宋体" w:eastAsia="宋体" w:hAnsi="宋体" w:cs="宋体" w:hint="eastAsia"/>
                <w:color w:val="000000"/>
                <w:kern w:val="0"/>
                <w:sz w:val="22"/>
              </w:rPr>
              <w:t>10.NS新服务</w:t>
            </w:r>
          </w:p>
        </w:tc>
        <w:tc>
          <w:tcPr>
            <w:tcW w:w="1540" w:type="dxa"/>
            <w:tcBorders>
              <w:top w:val="nil"/>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center"/>
              <w:rPr>
                <w:rFonts w:ascii="宋体" w:eastAsia="宋体" w:hAnsi="宋体" w:cs="宋体"/>
                <w:color w:val="000000"/>
                <w:kern w:val="0"/>
                <w:sz w:val="22"/>
              </w:rPr>
            </w:pPr>
            <w:r w:rsidRPr="00C94440">
              <w:rPr>
                <w:rFonts w:ascii="宋体" w:eastAsia="宋体" w:hAnsi="宋体" w:cs="宋体" w:hint="eastAsia"/>
                <w:color w:val="000000"/>
                <w:kern w:val="0"/>
                <w:sz w:val="22"/>
              </w:rPr>
              <w:t>78%</w:t>
            </w:r>
          </w:p>
        </w:tc>
      </w:tr>
      <w:tr w:rsidR="00C94440" w:rsidRPr="00C94440" w:rsidTr="00D3071C">
        <w:trPr>
          <w:trHeight w:val="27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C94440" w:rsidRPr="00C94440" w:rsidRDefault="00C94440" w:rsidP="00C94440">
            <w:pPr>
              <w:widowControl/>
              <w:jc w:val="left"/>
              <w:rPr>
                <w:rFonts w:ascii="宋体" w:eastAsia="宋体" w:hAnsi="宋体" w:cs="宋体"/>
                <w:color w:val="000000"/>
                <w:kern w:val="0"/>
                <w:sz w:val="22"/>
              </w:rPr>
            </w:pPr>
            <w:r w:rsidRPr="00C94440">
              <w:rPr>
                <w:rFonts w:ascii="宋体" w:eastAsia="宋体" w:hAnsi="宋体" w:cs="宋体" w:hint="eastAsia"/>
                <w:color w:val="000000"/>
                <w:kern w:val="0"/>
                <w:sz w:val="22"/>
              </w:rPr>
              <w:t>3.IY SC-连续性</w:t>
            </w:r>
          </w:p>
        </w:tc>
        <w:tc>
          <w:tcPr>
            <w:tcW w:w="1540" w:type="dxa"/>
            <w:tcBorders>
              <w:top w:val="nil"/>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center"/>
              <w:rPr>
                <w:rFonts w:ascii="宋体" w:eastAsia="宋体" w:hAnsi="宋体" w:cs="宋体"/>
                <w:color w:val="000000"/>
                <w:kern w:val="0"/>
                <w:sz w:val="22"/>
              </w:rPr>
            </w:pPr>
            <w:r w:rsidRPr="00C94440">
              <w:rPr>
                <w:rFonts w:ascii="宋体" w:eastAsia="宋体" w:hAnsi="宋体" w:cs="宋体" w:hint="eastAsia"/>
                <w:color w:val="000000"/>
                <w:kern w:val="0"/>
                <w:sz w:val="22"/>
              </w:rPr>
              <w:t>61%</w:t>
            </w:r>
          </w:p>
        </w:tc>
        <w:tc>
          <w:tcPr>
            <w:tcW w:w="1800" w:type="dxa"/>
            <w:tcBorders>
              <w:top w:val="nil"/>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left"/>
              <w:rPr>
                <w:rFonts w:ascii="宋体" w:eastAsia="宋体" w:hAnsi="宋体" w:cs="宋体"/>
                <w:color w:val="000000"/>
                <w:kern w:val="0"/>
                <w:sz w:val="22"/>
              </w:rPr>
            </w:pPr>
            <w:r w:rsidRPr="00C94440">
              <w:rPr>
                <w:rFonts w:ascii="宋体" w:eastAsia="宋体" w:hAnsi="宋体" w:cs="宋体" w:hint="eastAsia"/>
                <w:color w:val="000000"/>
                <w:kern w:val="0"/>
                <w:sz w:val="22"/>
              </w:rPr>
              <w:t>11.IM-事件</w:t>
            </w:r>
          </w:p>
        </w:tc>
        <w:tc>
          <w:tcPr>
            <w:tcW w:w="1540" w:type="dxa"/>
            <w:tcBorders>
              <w:top w:val="nil"/>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center"/>
              <w:rPr>
                <w:rFonts w:ascii="宋体" w:eastAsia="宋体" w:hAnsi="宋体" w:cs="宋体"/>
                <w:color w:val="000000"/>
                <w:kern w:val="0"/>
                <w:sz w:val="22"/>
              </w:rPr>
            </w:pPr>
            <w:r w:rsidRPr="00C94440">
              <w:rPr>
                <w:rFonts w:ascii="宋体" w:eastAsia="宋体" w:hAnsi="宋体" w:cs="宋体" w:hint="eastAsia"/>
                <w:color w:val="000000"/>
                <w:kern w:val="0"/>
                <w:sz w:val="22"/>
              </w:rPr>
              <w:t>62%</w:t>
            </w:r>
          </w:p>
        </w:tc>
      </w:tr>
      <w:tr w:rsidR="00C94440" w:rsidRPr="00C94440" w:rsidTr="00D3071C">
        <w:trPr>
          <w:trHeight w:val="27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C94440" w:rsidRPr="00C94440" w:rsidRDefault="00C94440" w:rsidP="00C94440">
            <w:pPr>
              <w:widowControl/>
              <w:jc w:val="left"/>
              <w:rPr>
                <w:rFonts w:ascii="宋体" w:eastAsia="宋体" w:hAnsi="宋体" w:cs="宋体"/>
                <w:color w:val="000000"/>
                <w:kern w:val="0"/>
                <w:sz w:val="22"/>
              </w:rPr>
            </w:pPr>
            <w:r w:rsidRPr="00C94440">
              <w:rPr>
                <w:rFonts w:ascii="宋体" w:eastAsia="宋体" w:hAnsi="宋体" w:cs="宋体" w:hint="eastAsia"/>
                <w:color w:val="000000"/>
                <w:kern w:val="0"/>
                <w:sz w:val="22"/>
              </w:rPr>
              <w:t>4.FM-财务</w:t>
            </w:r>
          </w:p>
        </w:tc>
        <w:tc>
          <w:tcPr>
            <w:tcW w:w="1540" w:type="dxa"/>
            <w:tcBorders>
              <w:top w:val="nil"/>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center"/>
              <w:rPr>
                <w:rFonts w:ascii="宋体" w:eastAsia="宋体" w:hAnsi="宋体" w:cs="宋体"/>
                <w:color w:val="000000"/>
                <w:kern w:val="0"/>
                <w:sz w:val="22"/>
              </w:rPr>
            </w:pPr>
            <w:r w:rsidRPr="00C94440">
              <w:rPr>
                <w:rFonts w:ascii="宋体" w:eastAsia="宋体" w:hAnsi="宋体" w:cs="宋体" w:hint="eastAsia"/>
                <w:color w:val="000000"/>
                <w:kern w:val="0"/>
                <w:sz w:val="22"/>
              </w:rPr>
              <w:t>24%</w:t>
            </w:r>
          </w:p>
        </w:tc>
        <w:tc>
          <w:tcPr>
            <w:tcW w:w="1800" w:type="dxa"/>
            <w:tcBorders>
              <w:top w:val="nil"/>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left"/>
              <w:rPr>
                <w:rFonts w:ascii="宋体" w:eastAsia="宋体" w:hAnsi="宋体" w:cs="宋体"/>
                <w:color w:val="000000"/>
                <w:kern w:val="0"/>
                <w:sz w:val="22"/>
              </w:rPr>
            </w:pPr>
            <w:r w:rsidRPr="00C94440">
              <w:rPr>
                <w:rFonts w:ascii="宋体" w:eastAsia="宋体" w:hAnsi="宋体" w:cs="宋体" w:hint="eastAsia"/>
                <w:color w:val="000000"/>
                <w:kern w:val="0"/>
                <w:sz w:val="22"/>
              </w:rPr>
              <w:t>12.PM-问题</w:t>
            </w:r>
          </w:p>
        </w:tc>
        <w:tc>
          <w:tcPr>
            <w:tcW w:w="1540" w:type="dxa"/>
            <w:tcBorders>
              <w:top w:val="nil"/>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center"/>
              <w:rPr>
                <w:rFonts w:ascii="宋体" w:eastAsia="宋体" w:hAnsi="宋体" w:cs="宋体"/>
                <w:color w:val="000000"/>
                <w:kern w:val="0"/>
                <w:sz w:val="22"/>
              </w:rPr>
            </w:pPr>
            <w:r w:rsidRPr="00C94440">
              <w:rPr>
                <w:rFonts w:ascii="宋体" w:eastAsia="宋体" w:hAnsi="宋体" w:cs="宋体" w:hint="eastAsia"/>
                <w:color w:val="000000"/>
                <w:kern w:val="0"/>
                <w:sz w:val="22"/>
              </w:rPr>
              <w:t>26%</w:t>
            </w:r>
          </w:p>
        </w:tc>
      </w:tr>
      <w:tr w:rsidR="00C94440" w:rsidRPr="00C94440" w:rsidTr="00D3071C">
        <w:trPr>
          <w:trHeight w:val="27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C94440" w:rsidRPr="00C94440" w:rsidRDefault="00C94440" w:rsidP="00C94440">
            <w:pPr>
              <w:widowControl/>
              <w:jc w:val="left"/>
              <w:rPr>
                <w:rFonts w:ascii="宋体" w:eastAsia="宋体" w:hAnsi="宋体" w:cs="宋体"/>
                <w:color w:val="000000"/>
                <w:kern w:val="0"/>
                <w:sz w:val="22"/>
              </w:rPr>
            </w:pPr>
            <w:r w:rsidRPr="00C94440">
              <w:rPr>
                <w:rFonts w:ascii="宋体" w:eastAsia="宋体" w:hAnsi="宋体" w:cs="宋体" w:hint="eastAsia"/>
                <w:color w:val="000000"/>
                <w:kern w:val="0"/>
                <w:sz w:val="22"/>
              </w:rPr>
              <w:t>5.CPM-容量</w:t>
            </w:r>
          </w:p>
        </w:tc>
        <w:tc>
          <w:tcPr>
            <w:tcW w:w="1540" w:type="dxa"/>
            <w:tcBorders>
              <w:top w:val="nil"/>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center"/>
              <w:rPr>
                <w:rFonts w:ascii="宋体" w:eastAsia="宋体" w:hAnsi="宋体" w:cs="宋体"/>
                <w:color w:val="000000"/>
                <w:kern w:val="0"/>
                <w:sz w:val="22"/>
              </w:rPr>
            </w:pPr>
            <w:r w:rsidRPr="00C94440">
              <w:rPr>
                <w:rFonts w:ascii="宋体" w:eastAsia="宋体" w:hAnsi="宋体" w:cs="宋体" w:hint="eastAsia"/>
                <w:color w:val="000000"/>
                <w:kern w:val="0"/>
                <w:sz w:val="22"/>
              </w:rPr>
              <w:t>50%</w:t>
            </w:r>
          </w:p>
        </w:tc>
        <w:tc>
          <w:tcPr>
            <w:tcW w:w="1800" w:type="dxa"/>
            <w:tcBorders>
              <w:top w:val="nil"/>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left"/>
              <w:rPr>
                <w:rFonts w:ascii="宋体" w:eastAsia="宋体" w:hAnsi="宋体" w:cs="宋体"/>
                <w:color w:val="000000"/>
                <w:kern w:val="0"/>
                <w:sz w:val="22"/>
              </w:rPr>
            </w:pPr>
            <w:r w:rsidRPr="00C94440">
              <w:rPr>
                <w:rFonts w:ascii="宋体" w:eastAsia="宋体" w:hAnsi="宋体" w:cs="宋体" w:hint="eastAsia"/>
                <w:color w:val="000000"/>
                <w:kern w:val="0"/>
                <w:sz w:val="22"/>
              </w:rPr>
              <w:t>13.CM-配置</w:t>
            </w:r>
          </w:p>
        </w:tc>
        <w:tc>
          <w:tcPr>
            <w:tcW w:w="1540" w:type="dxa"/>
            <w:tcBorders>
              <w:top w:val="nil"/>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center"/>
              <w:rPr>
                <w:rFonts w:ascii="宋体" w:eastAsia="宋体" w:hAnsi="宋体" w:cs="宋体"/>
                <w:color w:val="000000"/>
                <w:kern w:val="0"/>
                <w:sz w:val="22"/>
              </w:rPr>
            </w:pPr>
            <w:r w:rsidRPr="00C94440">
              <w:rPr>
                <w:rFonts w:ascii="宋体" w:eastAsia="宋体" w:hAnsi="宋体" w:cs="宋体" w:hint="eastAsia"/>
                <w:color w:val="000000"/>
                <w:kern w:val="0"/>
                <w:sz w:val="22"/>
              </w:rPr>
              <w:t>53%</w:t>
            </w:r>
          </w:p>
        </w:tc>
      </w:tr>
      <w:tr w:rsidR="00C94440" w:rsidRPr="00C94440" w:rsidTr="00D3071C">
        <w:trPr>
          <w:trHeight w:val="27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C94440" w:rsidRPr="00C94440" w:rsidRDefault="00C94440" w:rsidP="00C94440">
            <w:pPr>
              <w:widowControl/>
              <w:jc w:val="left"/>
              <w:rPr>
                <w:rFonts w:ascii="宋体" w:eastAsia="宋体" w:hAnsi="宋体" w:cs="宋体"/>
                <w:color w:val="000000"/>
                <w:kern w:val="0"/>
                <w:sz w:val="22"/>
              </w:rPr>
            </w:pPr>
            <w:r w:rsidRPr="00C94440">
              <w:rPr>
                <w:rFonts w:ascii="宋体" w:eastAsia="宋体" w:hAnsi="宋体" w:cs="宋体" w:hint="eastAsia"/>
                <w:color w:val="000000"/>
                <w:kern w:val="0"/>
                <w:sz w:val="22"/>
              </w:rPr>
              <w:t>6.SEM-安全</w:t>
            </w:r>
          </w:p>
        </w:tc>
        <w:tc>
          <w:tcPr>
            <w:tcW w:w="1540" w:type="dxa"/>
            <w:tcBorders>
              <w:top w:val="nil"/>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center"/>
              <w:rPr>
                <w:rFonts w:ascii="宋体" w:eastAsia="宋体" w:hAnsi="宋体" w:cs="宋体"/>
                <w:color w:val="000000"/>
                <w:kern w:val="0"/>
                <w:sz w:val="22"/>
              </w:rPr>
            </w:pPr>
            <w:r w:rsidRPr="00C94440">
              <w:rPr>
                <w:rFonts w:ascii="宋体" w:eastAsia="宋体" w:hAnsi="宋体" w:cs="宋体" w:hint="eastAsia"/>
                <w:color w:val="000000"/>
                <w:kern w:val="0"/>
                <w:sz w:val="22"/>
              </w:rPr>
              <w:t>43%</w:t>
            </w:r>
          </w:p>
        </w:tc>
        <w:tc>
          <w:tcPr>
            <w:tcW w:w="1800" w:type="dxa"/>
            <w:tcBorders>
              <w:top w:val="nil"/>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left"/>
              <w:rPr>
                <w:rFonts w:ascii="宋体" w:eastAsia="宋体" w:hAnsi="宋体" w:cs="宋体"/>
                <w:color w:val="000000"/>
                <w:kern w:val="0"/>
                <w:sz w:val="22"/>
              </w:rPr>
            </w:pPr>
            <w:r w:rsidRPr="00C94440">
              <w:rPr>
                <w:rFonts w:ascii="宋体" w:eastAsia="宋体" w:hAnsi="宋体" w:cs="宋体" w:hint="eastAsia"/>
                <w:color w:val="000000"/>
                <w:kern w:val="0"/>
                <w:sz w:val="22"/>
              </w:rPr>
              <w:t>14.CHM-变更</w:t>
            </w:r>
          </w:p>
        </w:tc>
        <w:tc>
          <w:tcPr>
            <w:tcW w:w="1540" w:type="dxa"/>
            <w:tcBorders>
              <w:top w:val="nil"/>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center"/>
              <w:rPr>
                <w:rFonts w:ascii="宋体" w:eastAsia="宋体" w:hAnsi="宋体" w:cs="宋体"/>
                <w:color w:val="000000"/>
                <w:kern w:val="0"/>
                <w:sz w:val="22"/>
              </w:rPr>
            </w:pPr>
            <w:r w:rsidRPr="00C94440">
              <w:rPr>
                <w:rFonts w:ascii="宋体" w:eastAsia="宋体" w:hAnsi="宋体" w:cs="宋体" w:hint="eastAsia"/>
                <w:color w:val="000000"/>
                <w:kern w:val="0"/>
                <w:sz w:val="22"/>
              </w:rPr>
              <w:t>51%</w:t>
            </w:r>
          </w:p>
        </w:tc>
      </w:tr>
      <w:tr w:rsidR="00C94440" w:rsidRPr="00C94440" w:rsidTr="00D3071C">
        <w:trPr>
          <w:trHeight w:val="27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C94440" w:rsidRPr="00C94440" w:rsidRDefault="00C94440" w:rsidP="00C94440">
            <w:pPr>
              <w:widowControl/>
              <w:jc w:val="left"/>
              <w:rPr>
                <w:rFonts w:ascii="宋体" w:eastAsia="宋体" w:hAnsi="宋体" w:cs="宋体"/>
                <w:color w:val="000000"/>
                <w:kern w:val="0"/>
                <w:sz w:val="22"/>
              </w:rPr>
            </w:pPr>
            <w:r w:rsidRPr="00C94440">
              <w:rPr>
                <w:rFonts w:ascii="宋体" w:eastAsia="宋体" w:hAnsi="宋体" w:cs="宋体" w:hint="eastAsia"/>
                <w:color w:val="000000"/>
                <w:kern w:val="0"/>
                <w:sz w:val="22"/>
              </w:rPr>
              <w:t>7.BRM-业务关系</w:t>
            </w:r>
          </w:p>
        </w:tc>
        <w:tc>
          <w:tcPr>
            <w:tcW w:w="1540" w:type="dxa"/>
            <w:tcBorders>
              <w:top w:val="nil"/>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center"/>
              <w:rPr>
                <w:rFonts w:ascii="宋体" w:eastAsia="宋体" w:hAnsi="宋体" w:cs="宋体"/>
                <w:color w:val="000000"/>
                <w:kern w:val="0"/>
                <w:sz w:val="22"/>
              </w:rPr>
            </w:pPr>
            <w:r w:rsidRPr="00C94440">
              <w:rPr>
                <w:rFonts w:ascii="宋体" w:eastAsia="宋体" w:hAnsi="宋体" w:cs="宋体" w:hint="eastAsia"/>
                <w:color w:val="000000"/>
                <w:kern w:val="0"/>
                <w:sz w:val="22"/>
              </w:rPr>
              <w:t>19%</w:t>
            </w:r>
          </w:p>
        </w:tc>
        <w:tc>
          <w:tcPr>
            <w:tcW w:w="1800" w:type="dxa"/>
            <w:tcBorders>
              <w:top w:val="nil"/>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left"/>
              <w:rPr>
                <w:rFonts w:ascii="宋体" w:eastAsia="宋体" w:hAnsi="宋体" w:cs="宋体"/>
                <w:color w:val="000000"/>
                <w:kern w:val="0"/>
                <w:sz w:val="22"/>
              </w:rPr>
            </w:pPr>
            <w:r w:rsidRPr="00C94440">
              <w:rPr>
                <w:rFonts w:ascii="宋体" w:eastAsia="宋体" w:hAnsi="宋体" w:cs="宋体" w:hint="eastAsia"/>
                <w:color w:val="000000"/>
                <w:kern w:val="0"/>
                <w:sz w:val="22"/>
              </w:rPr>
              <w:t>15.RM-发布</w:t>
            </w:r>
          </w:p>
        </w:tc>
        <w:tc>
          <w:tcPr>
            <w:tcW w:w="1540" w:type="dxa"/>
            <w:tcBorders>
              <w:top w:val="nil"/>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center"/>
              <w:rPr>
                <w:rFonts w:ascii="宋体" w:eastAsia="宋体" w:hAnsi="宋体" w:cs="宋体"/>
                <w:color w:val="000000"/>
                <w:kern w:val="0"/>
                <w:sz w:val="22"/>
              </w:rPr>
            </w:pPr>
            <w:r w:rsidRPr="00C94440">
              <w:rPr>
                <w:rFonts w:ascii="宋体" w:eastAsia="宋体" w:hAnsi="宋体" w:cs="宋体" w:hint="eastAsia"/>
                <w:color w:val="000000"/>
                <w:kern w:val="0"/>
                <w:sz w:val="22"/>
              </w:rPr>
              <w:t>26%</w:t>
            </w:r>
          </w:p>
        </w:tc>
      </w:tr>
      <w:tr w:rsidR="00C94440" w:rsidRPr="00C94440" w:rsidTr="00D3071C">
        <w:trPr>
          <w:trHeight w:val="27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C94440" w:rsidRPr="00C94440" w:rsidRDefault="00C94440" w:rsidP="00C94440">
            <w:pPr>
              <w:widowControl/>
              <w:jc w:val="left"/>
              <w:rPr>
                <w:rFonts w:ascii="宋体" w:eastAsia="宋体" w:hAnsi="宋体" w:cs="宋体"/>
                <w:color w:val="000000"/>
                <w:kern w:val="0"/>
                <w:sz w:val="22"/>
              </w:rPr>
            </w:pPr>
            <w:r w:rsidRPr="00C94440">
              <w:rPr>
                <w:rFonts w:ascii="宋体" w:eastAsia="宋体" w:hAnsi="宋体" w:cs="宋体" w:hint="eastAsia"/>
                <w:color w:val="000000"/>
                <w:kern w:val="0"/>
                <w:sz w:val="22"/>
              </w:rPr>
              <w:t>8.SupM-供应商</w:t>
            </w:r>
          </w:p>
        </w:tc>
        <w:tc>
          <w:tcPr>
            <w:tcW w:w="1540" w:type="dxa"/>
            <w:tcBorders>
              <w:top w:val="nil"/>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center"/>
              <w:rPr>
                <w:rFonts w:ascii="宋体" w:eastAsia="宋体" w:hAnsi="宋体" w:cs="宋体"/>
                <w:color w:val="000000"/>
                <w:kern w:val="0"/>
                <w:sz w:val="22"/>
              </w:rPr>
            </w:pPr>
            <w:r w:rsidRPr="00C94440">
              <w:rPr>
                <w:rFonts w:ascii="宋体" w:eastAsia="宋体" w:hAnsi="宋体" w:cs="宋体" w:hint="eastAsia"/>
                <w:color w:val="000000"/>
                <w:kern w:val="0"/>
                <w:sz w:val="22"/>
              </w:rPr>
              <w:t>48%</w:t>
            </w:r>
          </w:p>
        </w:tc>
        <w:tc>
          <w:tcPr>
            <w:tcW w:w="1800" w:type="dxa"/>
            <w:tcBorders>
              <w:top w:val="nil"/>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left"/>
              <w:rPr>
                <w:rFonts w:ascii="宋体" w:eastAsia="宋体" w:hAnsi="宋体" w:cs="宋体"/>
                <w:color w:val="000000"/>
                <w:kern w:val="0"/>
                <w:sz w:val="22"/>
              </w:rPr>
            </w:pPr>
            <w:r w:rsidRPr="00C94440">
              <w:rPr>
                <w:rFonts w:ascii="宋体" w:eastAsia="宋体" w:hAnsi="宋体"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C94440" w:rsidRPr="00C94440" w:rsidRDefault="00C94440" w:rsidP="00C94440">
            <w:pPr>
              <w:widowControl/>
              <w:jc w:val="center"/>
              <w:rPr>
                <w:rFonts w:ascii="宋体" w:eastAsia="宋体" w:hAnsi="宋体" w:cs="宋体"/>
                <w:color w:val="000000"/>
                <w:kern w:val="0"/>
                <w:sz w:val="22"/>
              </w:rPr>
            </w:pPr>
            <w:r w:rsidRPr="00C94440">
              <w:rPr>
                <w:rFonts w:ascii="宋体" w:eastAsia="宋体" w:hAnsi="宋体" w:cs="宋体" w:hint="eastAsia"/>
                <w:color w:val="000000"/>
                <w:kern w:val="0"/>
                <w:sz w:val="22"/>
              </w:rPr>
              <w:t xml:space="preserve">　</w:t>
            </w:r>
          </w:p>
        </w:tc>
      </w:tr>
    </w:tbl>
    <w:p w:rsidR="009C5F27" w:rsidRDefault="009C5F27" w:rsidP="00A45660">
      <w:pPr>
        <w:pStyle w:val="a5"/>
        <w:ind w:left="495" w:firstLineChars="0" w:firstLine="0"/>
      </w:pPr>
    </w:p>
    <w:p w:rsidR="009C5F27" w:rsidRDefault="009C5F27" w:rsidP="00A45660">
      <w:pPr>
        <w:pStyle w:val="a5"/>
        <w:ind w:left="495" w:firstLineChars="0" w:firstLine="0"/>
      </w:pPr>
      <w:r>
        <w:rPr>
          <w:noProof/>
        </w:rPr>
        <w:lastRenderedPageBreak/>
        <w:drawing>
          <wp:inline distT="0" distB="0" distL="0" distR="0">
            <wp:extent cx="4724400" cy="396240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724400" cy="3962400"/>
                    </a:xfrm>
                    <a:prstGeom prst="rect">
                      <a:avLst/>
                    </a:prstGeom>
                    <a:noFill/>
                    <a:ln w="9525">
                      <a:noFill/>
                      <a:miter lim="800000"/>
                      <a:headEnd/>
                      <a:tailEnd/>
                    </a:ln>
                  </pic:spPr>
                </pic:pic>
              </a:graphicData>
            </a:graphic>
          </wp:inline>
        </w:drawing>
      </w:r>
    </w:p>
    <w:p w:rsidR="00CC7DC7" w:rsidRDefault="00CC7DC7" w:rsidP="00CC7DC7">
      <w:pPr>
        <w:pStyle w:val="3"/>
      </w:pPr>
      <w:bookmarkStart w:id="28" w:name="_Toc280961067"/>
      <w:r>
        <w:rPr>
          <w:rFonts w:hint="eastAsia"/>
        </w:rPr>
        <w:lastRenderedPageBreak/>
        <w:t>5</w:t>
      </w:r>
      <w:r>
        <w:rPr>
          <w:rFonts w:hint="eastAsia"/>
        </w:rPr>
        <w:t>．检查表</w:t>
      </w:r>
      <w:bookmarkEnd w:id="28"/>
    </w:p>
    <w:p w:rsidR="00CC7DC7" w:rsidRDefault="00CC7DC7" w:rsidP="00CC7DC7">
      <w:pPr>
        <w:pStyle w:val="1"/>
      </w:pPr>
      <w:bookmarkStart w:id="29" w:name="_Toc280961068"/>
      <w:r>
        <w:rPr>
          <w:rFonts w:hint="eastAsia"/>
        </w:rPr>
        <w:t>2</w:t>
      </w:r>
      <w:r>
        <w:rPr>
          <w:rFonts w:hint="eastAsia"/>
        </w:rPr>
        <w:t>．差距分析过程</w:t>
      </w:r>
      <w:bookmarkEnd w:id="29"/>
    </w:p>
    <w:p w:rsidR="00CC7DC7" w:rsidRDefault="00CC7DC7" w:rsidP="00CC7DC7">
      <w:pPr>
        <w:pStyle w:val="2"/>
      </w:pPr>
      <w:bookmarkStart w:id="30" w:name="_Toc280961069"/>
      <w:r>
        <w:rPr>
          <w:rFonts w:hint="eastAsia"/>
        </w:rPr>
        <w:t>2.1</w:t>
      </w:r>
      <w:r w:rsidR="00086CA8">
        <w:rPr>
          <w:rFonts w:hint="eastAsia"/>
        </w:rPr>
        <w:t>．</w:t>
      </w:r>
      <w:r>
        <w:rPr>
          <w:rFonts w:hint="eastAsia"/>
        </w:rPr>
        <w:t>差距分析整体过程</w:t>
      </w:r>
      <w:bookmarkEnd w:id="30"/>
    </w:p>
    <w:p w:rsidR="00CC7DC7" w:rsidRDefault="00CC7DC7" w:rsidP="00086CA8">
      <w:pPr>
        <w:pStyle w:val="2"/>
      </w:pPr>
      <w:bookmarkStart w:id="31" w:name="_Toc280961070"/>
      <w:r>
        <w:rPr>
          <w:rFonts w:hint="eastAsia"/>
        </w:rPr>
        <w:t>2.2</w:t>
      </w:r>
      <w:r w:rsidR="00086CA8">
        <w:rPr>
          <w:rFonts w:hint="eastAsia"/>
        </w:rPr>
        <w:t>．</w:t>
      </w:r>
      <w:r>
        <w:rPr>
          <w:rFonts w:hint="eastAsia"/>
        </w:rPr>
        <w:t>具体案例分析</w:t>
      </w:r>
      <w:bookmarkEnd w:id="31"/>
    </w:p>
    <w:p w:rsidR="00CC7DC7" w:rsidRDefault="00CC7DC7" w:rsidP="00086CA8">
      <w:pPr>
        <w:pStyle w:val="1"/>
      </w:pPr>
      <w:bookmarkStart w:id="32" w:name="_Toc280961071"/>
      <w:r>
        <w:rPr>
          <w:rFonts w:hint="eastAsia"/>
        </w:rPr>
        <w:t>3</w:t>
      </w:r>
      <w:r>
        <w:rPr>
          <w:rFonts w:hint="eastAsia"/>
        </w:rPr>
        <w:t>．差距分析结果</w:t>
      </w:r>
      <w:bookmarkEnd w:id="32"/>
    </w:p>
    <w:p w:rsidR="00CC7DC7" w:rsidRDefault="00CC7DC7" w:rsidP="00086CA8">
      <w:pPr>
        <w:pStyle w:val="2"/>
      </w:pPr>
      <w:bookmarkStart w:id="33" w:name="_Toc280961072"/>
      <w:r>
        <w:rPr>
          <w:rFonts w:hint="eastAsia"/>
        </w:rPr>
        <w:t>3.1</w:t>
      </w:r>
      <w:r w:rsidR="00086CA8">
        <w:rPr>
          <w:rFonts w:hint="eastAsia"/>
        </w:rPr>
        <w:t>．</w:t>
      </w:r>
      <w:r>
        <w:rPr>
          <w:rFonts w:hint="eastAsia"/>
        </w:rPr>
        <w:t>差距分析报告</w:t>
      </w:r>
      <w:bookmarkEnd w:id="33"/>
    </w:p>
    <w:p w:rsidR="00CC7DC7" w:rsidRDefault="00086CA8" w:rsidP="00086CA8">
      <w:pPr>
        <w:pStyle w:val="2"/>
      </w:pPr>
      <w:bookmarkStart w:id="34" w:name="_Toc280961073"/>
      <w:r>
        <w:rPr>
          <w:rFonts w:hint="eastAsia"/>
        </w:rPr>
        <w:t>3.2</w:t>
      </w:r>
      <w:r>
        <w:rPr>
          <w:rFonts w:hint="eastAsia"/>
        </w:rPr>
        <w:t>．改进课题和计划</w:t>
      </w:r>
      <w:bookmarkEnd w:id="34"/>
    </w:p>
    <w:p w:rsidR="00086CA8" w:rsidRDefault="00086CA8" w:rsidP="00086CA8">
      <w:pPr>
        <w:pStyle w:val="1"/>
      </w:pPr>
      <w:bookmarkStart w:id="35" w:name="_Toc280961074"/>
      <w:r>
        <w:rPr>
          <w:rFonts w:hint="eastAsia"/>
        </w:rPr>
        <w:t>1</w:t>
      </w:r>
      <w:r>
        <w:rPr>
          <w:rFonts w:hint="eastAsia"/>
        </w:rPr>
        <w:t>．流程实施和改进总体过程</w:t>
      </w:r>
      <w:bookmarkEnd w:id="35"/>
    </w:p>
    <w:p w:rsidR="0051078A" w:rsidRDefault="00086CA8" w:rsidP="0051078A">
      <w:pPr>
        <w:pStyle w:val="2"/>
      </w:pPr>
      <w:bookmarkStart w:id="36" w:name="_Toc280961075"/>
      <w:r>
        <w:rPr>
          <w:rFonts w:hint="eastAsia"/>
        </w:rPr>
        <w:t>1.1</w:t>
      </w:r>
      <w:r>
        <w:rPr>
          <w:rFonts w:hint="eastAsia"/>
        </w:rPr>
        <w:t>工作内容</w:t>
      </w:r>
      <w:bookmarkEnd w:id="36"/>
    </w:p>
    <w:p w:rsidR="0051078A" w:rsidRDefault="0051078A" w:rsidP="0051078A"/>
    <w:p w:rsidR="0051078A" w:rsidRDefault="0051078A" w:rsidP="0051078A"/>
    <w:p w:rsidR="0051078A" w:rsidRDefault="0051078A" w:rsidP="0051078A"/>
    <w:p w:rsidR="0051078A" w:rsidRDefault="0051078A" w:rsidP="0051078A"/>
    <w:p w:rsidR="0051078A" w:rsidRDefault="0051078A" w:rsidP="0051078A"/>
    <w:p w:rsidR="0051078A" w:rsidRDefault="0051078A" w:rsidP="0051078A"/>
    <w:p w:rsidR="0051078A" w:rsidRDefault="0051078A" w:rsidP="0051078A"/>
    <w:p w:rsidR="0051078A" w:rsidRDefault="0051078A" w:rsidP="0051078A"/>
    <w:p w:rsidR="0051078A" w:rsidRDefault="0051078A" w:rsidP="0051078A"/>
    <w:p w:rsidR="0051078A" w:rsidRDefault="0051078A" w:rsidP="0051078A"/>
    <w:p w:rsidR="0051078A" w:rsidRDefault="0051078A" w:rsidP="0051078A"/>
    <w:p w:rsidR="0051078A" w:rsidRDefault="0051078A" w:rsidP="0051078A"/>
    <w:p w:rsidR="0051078A" w:rsidRDefault="0051078A" w:rsidP="0051078A"/>
    <w:p w:rsidR="0051078A" w:rsidRDefault="0051078A" w:rsidP="0051078A"/>
    <w:p w:rsidR="0051078A" w:rsidRDefault="0051078A" w:rsidP="0051078A"/>
    <w:p w:rsidR="0051078A" w:rsidRPr="0051078A" w:rsidRDefault="0051078A" w:rsidP="0051078A"/>
    <w:p w:rsidR="0051078A" w:rsidRPr="0051078A" w:rsidRDefault="0051078A" w:rsidP="000471A2">
      <w:pPr>
        <w:autoSpaceDE w:val="0"/>
        <w:autoSpaceDN w:val="0"/>
        <w:adjustRightInd w:val="0"/>
        <w:spacing w:line="288" w:lineRule="auto"/>
        <w:rPr>
          <w:rFonts w:ascii="宋体" w:eastAsia="宋体" w:cs="宋体"/>
          <w:b/>
          <w:bCs/>
          <w:color w:val="000000"/>
          <w:kern w:val="0"/>
          <w:sz w:val="28"/>
          <w:szCs w:val="28"/>
          <w:lang w:val="zh-CN"/>
        </w:rPr>
      </w:pPr>
      <w:r>
        <w:rPr>
          <w:rFonts w:ascii="宋体" w:eastAsia="宋体" w:cs="宋体" w:hint="eastAsia"/>
          <w:b/>
          <w:bCs/>
          <w:color w:val="000000"/>
          <w:kern w:val="0"/>
          <w:sz w:val="28"/>
          <w:szCs w:val="28"/>
          <w:lang w:val="zh-CN"/>
        </w:rPr>
        <w:lastRenderedPageBreak/>
        <w:t xml:space="preserve">文档体系建制 </w:t>
      </w:r>
      <w:r w:rsidR="000471A2">
        <w:rPr>
          <w:rFonts w:ascii="宋体" w:eastAsia="宋体" w:cs="宋体" w:hint="eastAsia"/>
          <w:b/>
          <w:bCs/>
          <w:color w:val="000000"/>
          <w:kern w:val="0"/>
          <w:sz w:val="28"/>
          <w:szCs w:val="28"/>
          <w:lang w:val="zh-CN"/>
        </w:rPr>
        <w:t xml:space="preserve">               </w:t>
      </w:r>
      <w:r>
        <w:rPr>
          <w:rFonts w:ascii="宋体" w:eastAsia="宋体" w:cs="宋体" w:hint="eastAsia"/>
          <w:b/>
          <w:bCs/>
          <w:color w:val="000000"/>
          <w:kern w:val="0"/>
          <w:sz w:val="28"/>
          <w:szCs w:val="28"/>
          <w:lang w:val="zh-CN"/>
        </w:rPr>
        <w:t xml:space="preserve"> 流程体系实施</w:t>
      </w:r>
    </w:p>
    <w:p w:rsidR="00086CA8" w:rsidRPr="00086CA8" w:rsidRDefault="000471A2" w:rsidP="00086CA8">
      <w:r>
        <w:object w:dxaOrig="6093" w:dyaOrig="8208">
          <v:shape id="_x0000_i1026" type="#_x0000_t75" style="width:304.5pt;height:410.25pt" o:ole="">
            <v:imagedata r:id="rId11" o:title=""/>
          </v:shape>
          <o:OLEObject Type="Embed" ProgID="Visio.Drawing.11" ShapeID="_x0000_i1026" DrawAspect="Content" ObjectID="_1355232513" r:id="rId12"/>
        </w:object>
      </w:r>
    </w:p>
    <w:p w:rsidR="008F6A65" w:rsidRPr="008F6A65" w:rsidRDefault="00086CA8" w:rsidP="006C6E69">
      <w:pPr>
        <w:pStyle w:val="2"/>
      </w:pPr>
      <w:bookmarkStart w:id="37" w:name="_Toc280961076"/>
      <w:r>
        <w:rPr>
          <w:rFonts w:hint="eastAsia"/>
        </w:rPr>
        <w:t>1.2</w:t>
      </w:r>
      <w:r>
        <w:rPr>
          <w:rFonts w:hint="eastAsia"/>
        </w:rPr>
        <w:t>工作方法</w:t>
      </w:r>
      <w:bookmarkEnd w:id="37"/>
    </w:p>
    <w:sectPr w:rsidR="008F6A65" w:rsidRPr="008F6A65" w:rsidSect="00D22784">
      <w:headerReference w:type="default" r:id="rId13"/>
      <w:footerReference w:type="default" r:id="rId14"/>
      <w:pgSz w:w="11906" w:h="16838"/>
      <w:pgMar w:top="1440" w:right="1800" w:bottom="1440" w:left="1800" w:header="851" w:footer="992" w:gutter="0"/>
      <w:pgBorders w:offsetFrom="page">
        <w:bottom w:val="single" w:sz="4" w:space="24" w:color="000000" w:themeColor="text1"/>
      </w:pgBorders>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7B9" w:rsidRDefault="005237B9" w:rsidP="005157C5">
      <w:r>
        <w:separator/>
      </w:r>
    </w:p>
  </w:endnote>
  <w:endnote w:type="continuationSeparator" w:id="1">
    <w:p w:rsidR="005237B9" w:rsidRDefault="005237B9" w:rsidP="00515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61740"/>
      <w:docPartObj>
        <w:docPartGallery w:val="Page Numbers (Bottom of Page)"/>
        <w:docPartUnique/>
      </w:docPartObj>
    </w:sdtPr>
    <w:sdtContent>
      <w:sdt>
        <w:sdtPr>
          <w:id w:val="171357217"/>
          <w:docPartObj>
            <w:docPartGallery w:val="Page Numbers (Top of Page)"/>
            <w:docPartUnique/>
          </w:docPartObj>
        </w:sdtPr>
        <w:sdtContent>
          <w:p w:rsidR="00D80487" w:rsidRDefault="00D80487">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0471A2">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471A2">
              <w:rPr>
                <w:b/>
                <w:noProof/>
              </w:rPr>
              <w:t>13</w:t>
            </w:r>
            <w:r>
              <w:rPr>
                <w:b/>
                <w:sz w:val="24"/>
                <w:szCs w:val="24"/>
              </w:rPr>
              <w:fldChar w:fldCharType="end"/>
            </w:r>
          </w:p>
        </w:sdtContent>
      </w:sdt>
    </w:sdtContent>
  </w:sdt>
  <w:p w:rsidR="00D80487" w:rsidRDefault="00D804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7B9" w:rsidRDefault="005237B9" w:rsidP="005157C5">
      <w:r>
        <w:separator/>
      </w:r>
    </w:p>
  </w:footnote>
  <w:footnote w:type="continuationSeparator" w:id="1">
    <w:p w:rsidR="005237B9" w:rsidRDefault="005237B9" w:rsidP="00515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487" w:rsidRDefault="00D80487">
    <w:pPr>
      <w:pStyle w:val="a3"/>
    </w:pPr>
    <w:r>
      <w:t>I</w:t>
    </w:r>
    <w:r>
      <w:rPr>
        <w:rFonts w:hint="eastAsia"/>
      </w:rPr>
      <w:t>so20000</w:t>
    </w:r>
    <w:r>
      <w:rPr>
        <w:rFonts w:hint="eastAsia"/>
      </w:rPr>
      <w:t>文档</w:t>
    </w:r>
  </w:p>
  <w:p w:rsidR="00D80487" w:rsidRDefault="00D8048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72C3"/>
    <w:multiLevelType w:val="hybridMultilevel"/>
    <w:tmpl w:val="76F4D04C"/>
    <w:lvl w:ilvl="0" w:tplc="21A28448">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C85FC7"/>
    <w:multiLevelType w:val="hybridMultilevel"/>
    <w:tmpl w:val="36A2660C"/>
    <w:lvl w:ilvl="0" w:tplc="21A2844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07C36592"/>
    <w:multiLevelType w:val="hybridMultilevel"/>
    <w:tmpl w:val="AA029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EF87DA0"/>
    <w:multiLevelType w:val="multilevel"/>
    <w:tmpl w:val="83EC9A4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F8E7BE8"/>
    <w:multiLevelType w:val="hybridMultilevel"/>
    <w:tmpl w:val="3FF89964"/>
    <w:lvl w:ilvl="0" w:tplc="54BACC18">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5">
    <w:nsid w:val="12976AA2"/>
    <w:multiLevelType w:val="hybridMultilevel"/>
    <w:tmpl w:val="EBF00C6E"/>
    <w:lvl w:ilvl="0" w:tplc="E5FC8F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3ED3196"/>
    <w:multiLevelType w:val="hybridMultilevel"/>
    <w:tmpl w:val="A3161DD4"/>
    <w:lvl w:ilvl="0" w:tplc="C8B2E5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1E5D5A"/>
    <w:multiLevelType w:val="multilevel"/>
    <w:tmpl w:val="334AE44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5AF14F7"/>
    <w:multiLevelType w:val="multilevel"/>
    <w:tmpl w:val="83EC9A4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77D2A27"/>
    <w:multiLevelType w:val="hybridMultilevel"/>
    <w:tmpl w:val="A49433CA"/>
    <w:lvl w:ilvl="0" w:tplc="694C148C">
      <w:start w:val="1"/>
      <w:numFmt w:val="decimal"/>
      <w:lvlText w:val="（%1）"/>
      <w:lvlJc w:val="left"/>
      <w:pPr>
        <w:ind w:left="1229" w:hanging="945"/>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321E6775"/>
    <w:multiLevelType w:val="hybridMultilevel"/>
    <w:tmpl w:val="A0C06002"/>
    <w:lvl w:ilvl="0" w:tplc="8CDE9A0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9E0188"/>
    <w:multiLevelType w:val="hybridMultilevel"/>
    <w:tmpl w:val="E7B46E98"/>
    <w:lvl w:ilvl="0" w:tplc="93F0DE54">
      <w:start w:val="1"/>
      <w:numFmt w:val="decimal"/>
      <w:lvlText w:val="（%1）"/>
      <w:lvlJc w:val="left"/>
      <w:pPr>
        <w:ind w:left="945" w:hanging="9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51F7"/>
    <w:multiLevelType w:val="hybridMultilevel"/>
    <w:tmpl w:val="83EC9E0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4F71913"/>
    <w:multiLevelType w:val="multilevel"/>
    <w:tmpl w:val="83EC9A4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90654FB"/>
    <w:multiLevelType w:val="hybridMultilevel"/>
    <w:tmpl w:val="BECC466E"/>
    <w:lvl w:ilvl="0" w:tplc="89727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5047175"/>
    <w:multiLevelType w:val="hybridMultilevel"/>
    <w:tmpl w:val="D53C0FBC"/>
    <w:lvl w:ilvl="0" w:tplc="21A28448">
      <w:start w:val="1"/>
      <w:numFmt w:val="decimal"/>
      <w:lvlText w:val="%1．"/>
      <w:lvlJc w:val="left"/>
      <w:pPr>
        <w:ind w:left="144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45482FAB"/>
    <w:multiLevelType w:val="hybridMultilevel"/>
    <w:tmpl w:val="DCA4299C"/>
    <w:lvl w:ilvl="0" w:tplc="34F0669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493FF2"/>
    <w:multiLevelType w:val="hybridMultilevel"/>
    <w:tmpl w:val="AF6AEFC2"/>
    <w:lvl w:ilvl="0" w:tplc="21A28448">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583C58"/>
    <w:multiLevelType w:val="multilevel"/>
    <w:tmpl w:val="83EC9A4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EBC1E85"/>
    <w:multiLevelType w:val="hybridMultilevel"/>
    <w:tmpl w:val="38FA2D78"/>
    <w:lvl w:ilvl="0" w:tplc="30B26D8E">
      <w:start w:val="1"/>
      <w:numFmt w:val="decimal"/>
      <w:lvlText w:val="（%1）"/>
      <w:lvlJc w:val="left"/>
      <w:pPr>
        <w:ind w:left="1365"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F9A6F33"/>
    <w:multiLevelType w:val="multilevel"/>
    <w:tmpl w:val="83EC9A4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BD10FC7"/>
    <w:multiLevelType w:val="hybridMultilevel"/>
    <w:tmpl w:val="7D8E433E"/>
    <w:lvl w:ilvl="0" w:tplc="EDF8DE66">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2C70E51"/>
    <w:multiLevelType w:val="hybridMultilevel"/>
    <w:tmpl w:val="9256627A"/>
    <w:lvl w:ilvl="0" w:tplc="41B4FC9C">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3">
    <w:nsid w:val="74C87377"/>
    <w:multiLevelType w:val="multilevel"/>
    <w:tmpl w:val="C8EEFFC4"/>
    <w:lvl w:ilvl="0">
      <w:start w:val="1"/>
      <w:numFmt w:val="lowerRoman"/>
      <w:lvlText w:val="%1."/>
      <w:lvlJc w:val="righ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A043124"/>
    <w:multiLevelType w:val="hybridMultilevel"/>
    <w:tmpl w:val="9272C6F2"/>
    <w:lvl w:ilvl="0" w:tplc="A8F2E1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7C855171"/>
    <w:multiLevelType w:val="hybridMultilevel"/>
    <w:tmpl w:val="5DFE5FE8"/>
    <w:lvl w:ilvl="0" w:tplc="F6723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D5A4909"/>
    <w:multiLevelType w:val="hybridMultilevel"/>
    <w:tmpl w:val="5CE893F4"/>
    <w:lvl w:ilvl="0" w:tplc="3E4EBEC6">
      <w:start w:val="1"/>
      <w:numFmt w:val="decimal"/>
      <w:lvlText w:val="（%1）"/>
      <w:lvlJc w:val="left"/>
      <w:pPr>
        <w:ind w:left="915" w:hanging="72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27">
    <w:nsid w:val="7F6A693F"/>
    <w:multiLevelType w:val="hybridMultilevel"/>
    <w:tmpl w:val="D2165542"/>
    <w:lvl w:ilvl="0" w:tplc="08C83AC4">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2"/>
  </w:num>
  <w:num w:numId="2">
    <w:abstractNumId w:val="4"/>
  </w:num>
  <w:num w:numId="3">
    <w:abstractNumId w:val="27"/>
  </w:num>
  <w:num w:numId="4">
    <w:abstractNumId w:val="26"/>
  </w:num>
  <w:num w:numId="5">
    <w:abstractNumId w:val="24"/>
  </w:num>
  <w:num w:numId="6">
    <w:abstractNumId w:val="11"/>
  </w:num>
  <w:num w:numId="7">
    <w:abstractNumId w:val="22"/>
  </w:num>
  <w:num w:numId="8">
    <w:abstractNumId w:val="20"/>
  </w:num>
  <w:num w:numId="9">
    <w:abstractNumId w:val="3"/>
  </w:num>
  <w:num w:numId="10">
    <w:abstractNumId w:val="12"/>
  </w:num>
  <w:num w:numId="11">
    <w:abstractNumId w:val="18"/>
  </w:num>
  <w:num w:numId="12">
    <w:abstractNumId w:val="8"/>
  </w:num>
  <w:num w:numId="13">
    <w:abstractNumId w:val="13"/>
  </w:num>
  <w:num w:numId="14">
    <w:abstractNumId w:val="23"/>
  </w:num>
  <w:num w:numId="15">
    <w:abstractNumId w:val="7"/>
  </w:num>
  <w:num w:numId="16">
    <w:abstractNumId w:val="14"/>
  </w:num>
  <w:num w:numId="17">
    <w:abstractNumId w:val="1"/>
  </w:num>
  <w:num w:numId="18">
    <w:abstractNumId w:val="17"/>
  </w:num>
  <w:num w:numId="19">
    <w:abstractNumId w:val="15"/>
  </w:num>
  <w:num w:numId="20">
    <w:abstractNumId w:val="0"/>
  </w:num>
  <w:num w:numId="21">
    <w:abstractNumId w:val="16"/>
  </w:num>
  <w:num w:numId="22">
    <w:abstractNumId w:val="19"/>
  </w:num>
  <w:num w:numId="23">
    <w:abstractNumId w:val="25"/>
  </w:num>
  <w:num w:numId="24">
    <w:abstractNumId w:val="9"/>
  </w:num>
  <w:num w:numId="25">
    <w:abstractNumId w:val="10"/>
  </w:num>
  <w:num w:numId="26">
    <w:abstractNumId w:val="21"/>
  </w:num>
  <w:num w:numId="27">
    <w:abstractNumId w:val="5"/>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57C5"/>
    <w:rsid w:val="00020A50"/>
    <w:rsid w:val="000309DB"/>
    <w:rsid w:val="0004041A"/>
    <w:rsid w:val="00044E6E"/>
    <w:rsid w:val="000471A2"/>
    <w:rsid w:val="00086CA8"/>
    <w:rsid w:val="000B7027"/>
    <w:rsid w:val="000C2E66"/>
    <w:rsid w:val="000F2F4D"/>
    <w:rsid w:val="001277FD"/>
    <w:rsid w:val="00141857"/>
    <w:rsid w:val="001576C9"/>
    <w:rsid w:val="00173723"/>
    <w:rsid w:val="00193310"/>
    <w:rsid w:val="001B4856"/>
    <w:rsid w:val="002C7F39"/>
    <w:rsid w:val="0030509C"/>
    <w:rsid w:val="00315096"/>
    <w:rsid w:val="00315E5C"/>
    <w:rsid w:val="00361BD8"/>
    <w:rsid w:val="0038547B"/>
    <w:rsid w:val="003855D0"/>
    <w:rsid w:val="003B51D7"/>
    <w:rsid w:val="003D3627"/>
    <w:rsid w:val="003E1A48"/>
    <w:rsid w:val="00434C48"/>
    <w:rsid w:val="00437431"/>
    <w:rsid w:val="00463EB3"/>
    <w:rsid w:val="0051078A"/>
    <w:rsid w:val="005157C5"/>
    <w:rsid w:val="005237B9"/>
    <w:rsid w:val="005521A2"/>
    <w:rsid w:val="005D4020"/>
    <w:rsid w:val="005E6FC2"/>
    <w:rsid w:val="006955F7"/>
    <w:rsid w:val="006C6E69"/>
    <w:rsid w:val="006E0E8A"/>
    <w:rsid w:val="006F4131"/>
    <w:rsid w:val="00707224"/>
    <w:rsid w:val="007215D7"/>
    <w:rsid w:val="00752650"/>
    <w:rsid w:val="0077421D"/>
    <w:rsid w:val="007C682F"/>
    <w:rsid w:val="00830324"/>
    <w:rsid w:val="00891467"/>
    <w:rsid w:val="008B0942"/>
    <w:rsid w:val="008F6A65"/>
    <w:rsid w:val="009762F3"/>
    <w:rsid w:val="009C5F27"/>
    <w:rsid w:val="009C5F2D"/>
    <w:rsid w:val="009E2055"/>
    <w:rsid w:val="00A277FD"/>
    <w:rsid w:val="00A45660"/>
    <w:rsid w:val="00A66C8D"/>
    <w:rsid w:val="00A67F85"/>
    <w:rsid w:val="00B34EBC"/>
    <w:rsid w:val="00B55251"/>
    <w:rsid w:val="00B60F91"/>
    <w:rsid w:val="00B9191F"/>
    <w:rsid w:val="00BB1DFD"/>
    <w:rsid w:val="00BD0735"/>
    <w:rsid w:val="00C124FC"/>
    <w:rsid w:val="00C27112"/>
    <w:rsid w:val="00C43639"/>
    <w:rsid w:val="00C71245"/>
    <w:rsid w:val="00C94440"/>
    <w:rsid w:val="00CC7DC7"/>
    <w:rsid w:val="00CD1E51"/>
    <w:rsid w:val="00CD7798"/>
    <w:rsid w:val="00CE12EF"/>
    <w:rsid w:val="00CE1CBB"/>
    <w:rsid w:val="00D04277"/>
    <w:rsid w:val="00D22784"/>
    <w:rsid w:val="00D3071C"/>
    <w:rsid w:val="00D47448"/>
    <w:rsid w:val="00D80487"/>
    <w:rsid w:val="00DC099E"/>
    <w:rsid w:val="00E30857"/>
    <w:rsid w:val="00E63AC2"/>
    <w:rsid w:val="00E64E2B"/>
    <w:rsid w:val="00E77B5E"/>
    <w:rsid w:val="00ED71B4"/>
    <w:rsid w:val="00FC2066"/>
    <w:rsid w:val="00FF7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5D7"/>
    <w:pPr>
      <w:widowControl w:val="0"/>
      <w:jc w:val="both"/>
    </w:pPr>
  </w:style>
  <w:style w:type="paragraph" w:styleId="1">
    <w:name w:val="heading 1"/>
    <w:basedOn w:val="a"/>
    <w:next w:val="a"/>
    <w:link w:val="1Char"/>
    <w:uiPriority w:val="9"/>
    <w:qFormat/>
    <w:rsid w:val="0019331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124F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D073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57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57C5"/>
    <w:rPr>
      <w:sz w:val="18"/>
      <w:szCs w:val="18"/>
    </w:rPr>
  </w:style>
  <w:style w:type="paragraph" w:styleId="a4">
    <w:name w:val="footer"/>
    <w:basedOn w:val="a"/>
    <w:link w:val="Char0"/>
    <w:uiPriority w:val="99"/>
    <w:unhideWhenUsed/>
    <w:rsid w:val="005157C5"/>
    <w:pPr>
      <w:tabs>
        <w:tab w:val="center" w:pos="4153"/>
        <w:tab w:val="right" w:pos="8306"/>
      </w:tabs>
      <w:snapToGrid w:val="0"/>
      <w:jc w:val="left"/>
    </w:pPr>
    <w:rPr>
      <w:sz w:val="18"/>
      <w:szCs w:val="18"/>
    </w:rPr>
  </w:style>
  <w:style w:type="character" w:customStyle="1" w:styleId="Char0">
    <w:name w:val="页脚 Char"/>
    <w:basedOn w:val="a0"/>
    <w:link w:val="a4"/>
    <w:uiPriority w:val="99"/>
    <w:rsid w:val="005157C5"/>
    <w:rPr>
      <w:sz w:val="18"/>
      <w:szCs w:val="18"/>
    </w:rPr>
  </w:style>
  <w:style w:type="paragraph" w:styleId="a5">
    <w:name w:val="List Paragraph"/>
    <w:basedOn w:val="a"/>
    <w:uiPriority w:val="34"/>
    <w:qFormat/>
    <w:rsid w:val="005157C5"/>
    <w:pPr>
      <w:ind w:firstLineChars="200" w:firstLine="420"/>
    </w:pPr>
  </w:style>
  <w:style w:type="table" w:styleId="a6">
    <w:name w:val="Table Grid"/>
    <w:basedOn w:val="a1"/>
    <w:uiPriority w:val="59"/>
    <w:rsid w:val="00D227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0C2E66"/>
    <w:pPr>
      <w:widowControl w:val="0"/>
      <w:jc w:val="both"/>
    </w:pPr>
  </w:style>
  <w:style w:type="paragraph" w:styleId="a8">
    <w:name w:val="Document Map"/>
    <w:basedOn w:val="a"/>
    <w:link w:val="Char1"/>
    <w:uiPriority w:val="99"/>
    <w:semiHidden/>
    <w:unhideWhenUsed/>
    <w:rsid w:val="00193310"/>
    <w:rPr>
      <w:rFonts w:ascii="宋体" w:eastAsia="宋体"/>
      <w:sz w:val="18"/>
      <w:szCs w:val="18"/>
    </w:rPr>
  </w:style>
  <w:style w:type="character" w:customStyle="1" w:styleId="Char1">
    <w:name w:val="文档结构图 Char"/>
    <w:basedOn w:val="a0"/>
    <w:link w:val="a8"/>
    <w:uiPriority w:val="99"/>
    <w:semiHidden/>
    <w:rsid w:val="00193310"/>
    <w:rPr>
      <w:rFonts w:ascii="宋体" w:eastAsia="宋体"/>
      <w:sz w:val="18"/>
      <w:szCs w:val="18"/>
    </w:rPr>
  </w:style>
  <w:style w:type="character" w:customStyle="1" w:styleId="1Char">
    <w:name w:val="标题 1 Char"/>
    <w:basedOn w:val="a0"/>
    <w:link w:val="1"/>
    <w:uiPriority w:val="9"/>
    <w:rsid w:val="00193310"/>
    <w:rPr>
      <w:b/>
      <w:bCs/>
      <w:kern w:val="44"/>
      <w:sz w:val="44"/>
      <w:szCs w:val="44"/>
    </w:rPr>
  </w:style>
  <w:style w:type="paragraph" w:styleId="TOC">
    <w:name w:val="TOC Heading"/>
    <w:basedOn w:val="1"/>
    <w:next w:val="a"/>
    <w:uiPriority w:val="39"/>
    <w:semiHidden/>
    <w:unhideWhenUsed/>
    <w:qFormat/>
    <w:rsid w:val="0019331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193310"/>
  </w:style>
  <w:style w:type="character" w:styleId="a9">
    <w:name w:val="Hyperlink"/>
    <w:basedOn w:val="a0"/>
    <w:uiPriority w:val="99"/>
    <w:unhideWhenUsed/>
    <w:rsid w:val="00193310"/>
    <w:rPr>
      <w:color w:val="0000FF" w:themeColor="hyperlink"/>
      <w:u w:val="single"/>
    </w:rPr>
  </w:style>
  <w:style w:type="paragraph" w:styleId="aa">
    <w:name w:val="Balloon Text"/>
    <w:basedOn w:val="a"/>
    <w:link w:val="Char2"/>
    <w:uiPriority w:val="99"/>
    <w:semiHidden/>
    <w:unhideWhenUsed/>
    <w:rsid w:val="00193310"/>
    <w:rPr>
      <w:sz w:val="18"/>
      <w:szCs w:val="18"/>
    </w:rPr>
  </w:style>
  <w:style w:type="character" w:customStyle="1" w:styleId="Char2">
    <w:name w:val="批注框文本 Char"/>
    <w:basedOn w:val="a0"/>
    <w:link w:val="aa"/>
    <w:uiPriority w:val="99"/>
    <w:semiHidden/>
    <w:rsid w:val="00193310"/>
    <w:rPr>
      <w:sz w:val="18"/>
      <w:szCs w:val="18"/>
    </w:rPr>
  </w:style>
  <w:style w:type="character" w:customStyle="1" w:styleId="2Char">
    <w:name w:val="标题 2 Char"/>
    <w:basedOn w:val="a0"/>
    <w:link w:val="2"/>
    <w:uiPriority w:val="9"/>
    <w:rsid w:val="00C124FC"/>
    <w:rPr>
      <w:rFonts w:asciiTheme="majorHAnsi" w:eastAsiaTheme="majorEastAsia" w:hAnsiTheme="majorHAnsi" w:cstheme="majorBidi"/>
      <w:b/>
      <w:bCs/>
      <w:sz w:val="32"/>
      <w:szCs w:val="32"/>
    </w:rPr>
  </w:style>
  <w:style w:type="paragraph" w:styleId="20">
    <w:name w:val="toc 2"/>
    <w:basedOn w:val="a"/>
    <w:next w:val="a"/>
    <w:autoRedefine/>
    <w:uiPriority w:val="39"/>
    <w:unhideWhenUsed/>
    <w:rsid w:val="00C124FC"/>
    <w:pPr>
      <w:ind w:leftChars="200" w:left="420"/>
    </w:pPr>
  </w:style>
  <w:style w:type="character" w:customStyle="1" w:styleId="3Char">
    <w:name w:val="标题 3 Char"/>
    <w:basedOn w:val="a0"/>
    <w:link w:val="3"/>
    <w:uiPriority w:val="9"/>
    <w:rsid w:val="00BD0735"/>
    <w:rPr>
      <w:b/>
      <w:bCs/>
      <w:sz w:val="32"/>
      <w:szCs w:val="32"/>
    </w:rPr>
  </w:style>
  <w:style w:type="paragraph" w:styleId="30">
    <w:name w:val="toc 3"/>
    <w:basedOn w:val="a"/>
    <w:next w:val="a"/>
    <w:autoRedefine/>
    <w:uiPriority w:val="39"/>
    <w:unhideWhenUsed/>
    <w:rsid w:val="00830324"/>
    <w:pPr>
      <w:tabs>
        <w:tab w:val="right" w:leader="dot" w:pos="8296"/>
      </w:tabs>
      <w:ind w:leftChars="400" w:left="840"/>
    </w:pPr>
  </w:style>
</w:styles>
</file>

<file path=word/webSettings.xml><?xml version="1.0" encoding="utf-8"?>
<w:webSettings xmlns:r="http://schemas.openxmlformats.org/officeDocument/2006/relationships" xmlns:w="http://schemas.openxmlformats.org/wordprocessingml/2006/main">
  <w:divs>
    <w:div w:id="21400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A1501-7850-462D-84F2-8C8FEF31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13</Pages>
  <Words>1424</Words>
  <Characters>8121</Characters>
  <Application>Microsoft Office Word</Application>
  <DocSecurity>0</DocSecurity>
  <Lines>67</Lines>
  <Paragraphs>19</Paragraphs>
  <ScaleCrop>false</ScaleCrop>
  <Company>微软中国</Company>
  <LinksUpToDate>false</LinksUpToDate>
  <CharactersWithSpaces>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zhaolidong</dc:creator>
  <cp:keywords/>
  <dc:description/>
  <cp:lastModifiedBy>zhaolidong</cp:lastModifiedBy>
  <cp:revision>46</cp:revision>
  <dcterms:created xsi:type="dcterms:W3CDTF">2010-12-22T06:15:00Z</dcterms:created>
  <dcterms:modified xsi:type="dcterms:W3CDTF">2010-12-30T08:42:00Z</dcterms:modified>
</cp:coreProperties>
</file>