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30" w:lineRule="exact"/>
        <w:ind w:left="0" w:right="0"/>
      </w:pPr>
    </w:p>
    <w:p>
      <w:pPr>
        <w:autoSpaceDE w:val="0"/>
        <w:autoSpaceDN w:val="0"/>
        <w:spacing w:before="0" w:after="0" w:line="316" w:lineRule="auto"/>
        <w:ind w:left="1120" w:right="1219" w:firstLine="483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这次继续围绕第一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篇，第一季关于后门：</w:t>
      </w:r>
      <w:r>
        <w:rPr>
          <w:rFonts w:ascii="宋体" w:hAnsi="宋体" w:cs="宋体" w:eastAsia="宋体"/>
          <w:color w:val="003783"/>
          <w:spacing w:val="-1"/>
          <w:sz w:val="28"/>
          <w:szCs w:val="28"/>
          <w:u w:val="double" w:color="003783"/>
        </w:rPr>
        <w:t>https://micropoor.blogspot.hk/2017/12/php.html</w:t>
      </w:r>
      <w:r>
        <w:rPr>
          <w:rFonts w:ascii="宋体" w:hAnsi="宋体" w:cs="宋体" w:eastAsia="宋体"/>
          <w:sz w:val="28"/>
          <w:szCs w:val="28"/>
          <w:spacing w:val="-1"/>
        </w:rPr>
        <w:t> </w:t>
      </w:r>
      <w:r>
        <w:rPr>
          <w:rFonts w:ascii="宋体" w:hAnsi="宋体" w:cs="宋体" w:eastAsia="宋体"/>
          <w:color w:val="383838"/>
          <w:spacing w:val="-4"/>
          <w:sz w:val="28"/>
          <w:szCs w:val="28"/>
        </w:rPr>
        <w:t>做整理与补充。在深入一</w:t>
      </w:r>
      <w:r>
        <w:rPr>
          <w:rFonts w:ascii="宋体" w:hAnsi="宋体" w:cs="宋体" w:eastAsia="宋体"/>
          <w:color w:val="383838"/>
          <w:spacing w:val="26"/>
          <w:sz w:val="28"/>
          <w:szCs w:val="28"/>
        </w:rPr>
        <w:t>步细化demo</w:t>
      </w:r>
      <w:r>
        <w:rPr>
          <w:rFonts w:ascii="宋体" w:hAnsi="宋体" w:cs="宋体" w:eastAsia="宋体"/>
          <w:sz w:val="28"/>
          <w:szCs w:val="28"/>
          <w:spacing w:val="-67"/>
        </w:rPr>
        <w:t> </w:t>
      </w:r>
      <w:r>
        <w:rPr>
          <w:rFonts w:ascii="宋体" w:hAnsi="宋体" w:cs="宋体" w:eastAsia="宋体"/>
          <w:color w:val="383838"/>
          <w:spacing w:val="20"/>
          <w:sz w:val="28"/>
          <w:szCs w:val="28"/>
        </w:rPr>
        <w:t>notepad++。</w:t>
      </w:r>
    </w:p>
    <w:p>
      <w:pPr>
        <w:autoSpaceDE w:val="0"/>
        <w:autoSpaceDN w:val="0"/>
        <w:spacing w:before="2" w:after="0" w:line="316" w:lineRule="auto"/>
        <w:ind w:left="1120" w:right="1339" w:firstLine="483"/>
      </w:pPr>
      <w:r>
        <w:rPr>
          <w:rFonts w:ascii="宋体" w:hAnsi="宋体" w:cs="宋体" w:eastAsia="宋体"/>
          <w:color w:val="383838"/>
          <w:spacing w:val="-10"/>
          <w:sz w:val="28"/>
          <w:szCs w:val="28"/>
        </w:rPr>
        <w:t>后门是渗透测试的分水岭，它分别体现了攻击者对目标机器的</w:t>
      </w:r>
      <w:r>
        <w:rPr>
          <w:rFonts w:ascii="宋体" w:hAnsi="宋体" w:cs="宋体" w:eastAsia="宋体"/>
          <w:color w:val="383838"/>
          <w:spacing w:val="-9"/>
          <w:sz w:val="28"/>
          <w:szCs w:val="28"/>
        </w:rPr>
        <w:t>熟知程度，环</w:t>
      </w:r>
      <w:r>
        <w:rPr>
          <w:rFonts w:ascii="宋体" w:hAnsi="宋体" w:cs="宋体" w:eastAsia="宋体"/>
          <w:color w:val="383838"/>
          <w:spacing w:val="-11"/>
          <w:sz w:val="28"/>
          <w:szCs w:val="28"/>
        </w:rPr>
        <w:t>境，编程语言，了解对方客户，以及安全</w:t>
      </w:r>
      <w:r>
        <w:rPr>
          <w:rFonts w:ascii="宋体" w:hAnsi="宋体" w:cs="宋体" w:eastAsia="宋体"/>
          <w:color w:val="383838"/>
          <w:spacing w:val="-9"/>
          <w:sz w:val="28"/>
          <w:szCs w:val="28"/>
        </w:rPr>
        <w:t>公司的本质概念。这样的后门才能更隐</w:t>
      </w:r>
      <w:r>
        <w:rPr>
          <w:rFonts w:ascii="宋体" w:hAnsi="宋体" w:cs="宋体" w:eastAsia="宋体"/>
          <w:color w:val="383838"/>
          <w:spacing w:val="-10"/>
          <w:sz w:val="28"/>
          <w:szCs w:val="28"/>
        </w:rPr>
        <w:t>蔽，</w:t>
      </w:r>
      <w:r>
        <w:rPr>
          <w:rFonts w:ascii="宋体" w:hAnsi="宋体" w:cs="宋体" w:eastAsia="宋体"/>
          <w:color w:val="383838"/>
          <w:spacing w:val="-9"/>
          <w:sz w:val="28"/>
          <w:szCs w:val="28"/>
        </w:rPr>
        <w:t>更长久。</w:t>
      </w:r>
    </w:p>
    <w:p>
      <w:pPr>
        <w:autoSpaceDE w:val="0"/>
        <w:autoSpaceDN w:val="0"/>
        <w:spacing w:before="2" w:after="0" w:line="240" w:lineRule="auto"/>
        <w:ind w:left="1603" w:right="0" w:firstLine="0"/>
      </w:pPr>
      <w:r>
        <w:rPr>
          <w:rFonts w:ascii="宋体" w:hAnsi="宋体" w:cs="宋体" w:eastAsia="宋体"/>
          <w:color w:val="383838"/>
          <w:spacing w:val="-10"/>
          <w:sz w:val="28"/>
          <w:szCs w:val="28"/>
        </w:rPr>
        <w:t>而对于防御者需要掌握后门的基本查杀，与高难度查杀，了</w:t>
      </w:r>
      <w:r>
        <w:rPr>
          <w:rFonts w:ascii="宋体" w:hAnsi="宋体" w:cs="宋体" w:eastAsia="宋体"/>
          <w:color w:val="383838"/>
          <w:spacing w:val="-9"/>
          <w:sz w:val="28"/>
          <w:szCs w:val="28"/>
        </w:rPr>
        <w:t>解被入侵环境，目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383838"/>
          <w:spacing w:val="-13"/>
          <w:sz w:val="28"/>
          <w:szCs w:val="28"/>
        </w:rPr>
        <w:t>标机</w:t>
      </w:r>
      <w:r>
        <w:rPr>
          <w:rFonts w:ascii="宋体" w:hAnsi="宋体" w:cs="宋体" w:eastAsia="宋体"/>
          <w:color w:val="383838"/>
          <w:spacing w:val="-12"/>
          <w:sz w:val="28"/>
          <w:szCs w:val="28"/>
        </w:rPr>
        <w:t>器。以及后门或者病毒可隐藏角落，或样本取证，内存取证。.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603" w:right="0" w:firstLine="0"/>
      </w:pPr>
      <w:r>
        <w:rPr>
          <w:rFonts w:ascii="宋体" w:hAnsi="宋体" w:cs="宋体" w:eastAsia="宋体"/>
          <w:color w:val="383838"/>
          <w:spacing w:val="-10"/>
          <w:sz w:val="28"/>
          <w:szCs w:val="28"/>
        </w:rPr>
        <w:t>所以说后门的安装与反安装是一场考试，</w:t>
      </w:r>
      <w:r>
        <w:rPr>
          <w:rFonts w:ascii="宋体" w:hAnsi="宋体" w:cs="宋体" w:eastAsia="宋体"/>
          <w:color w:val="383838"/>
          <w:spacing w:val="-9"/>
          <w:sz w:val="28"/>
          <w:szCs w:val="28"/>
        </w:rPr>
        <w:t>一场实战考试。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这里要引用几个概念，只有概念清晰，才能把后门加入概念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化，使其更隐蔽。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1：攻击方与防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御方的本质是什么？</w:t>
      </w:r>
    </w:p>
    <w:p>
      <w:pPr>
        <w:spacing w:before="0" w:after="0" w:line="13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603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增加对方的时间成本，人力成本，资源成本（不限制于服务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器资源），金钱成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本。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2：安全公司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的本质是什么？</w:t>
      </w:r>
    </w:p>
    <w:p>
      <w:pPr>
        <w:spacing w:before="0" w:after="0" w:line="13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603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盈利，最小投入，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最大产出。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3：安全公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司产品的本质是什么？</w:t>
      </w:r>
    </w:p>
    <w:p>
      <w:pPr>
        <w:spacing w:before="0" w:after="0" w:line="13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603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能适应大部分客户，适应市场化，并且适应大部分机器。（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包括不限制于资源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紧张，宽带不足等问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题的客户）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4：安全人员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的本质是什么？</w:t>
      </w:r>
    </w:p>
    <w:p>
      <w:pPr>
        <w:spacing w:before="0" w:after="0" w:line="13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603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赚钱，养家。买房，还房贷。导致，快速解决客户问题（无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论暂时还是永久性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8"/>
          <w:szCs w:val="28"/>
        </w:rPr>
        <w:t>解决），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以免投诉。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5：对接客户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的本质是什么？</w:t>
      </w:r>
    </w:p>
    <w:p>
      <w:pPr>
        <w:spacing w:before="0" w:after="0" w:line="13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603" w:right="0" w:firstLine="0"/>
      </w:pP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对接客户也是某公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司内安全工作的一员，与概念4相同。</w:t>
      </w:r>
    </w:p>
    <w:p>
      <w:pPr>
        <w:spacing w:before="0" w:after="0" w:line="200" w:lineRule="exact"/>
        <w:ind w:left="0" w:right="0"/>
      </w:pPr>
    </w:p>
    <w:p>
      <w:pPr>
        <w:spacing w:before="0" w:after="0" w:line="336" w:lineRule="exact"/>
        <w:ind w:left="0" w:right="0"/>
      </w:pPr>
    </w:p>
    <w:p>
      <w:pPr>
        <w:autoSpaceDE w:val="0"/>
        <w:autoSpaceDN w:val="0"/>
        <w:spacing w:before="0" w:after="0" w:line="316" w:lineRule="auto"/>
        <w:ind w:left="1120" w:right="1159" w:firstLine="0"/>
      </w:pP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清晰了以上5个概念，作为攻击者，要首先考虑到对抗成本，什么样的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对抗成本，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能满足概念1-5。影响或阻碍</w:t>
      </w: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对手方的核心利益。把概念加入到后门，更隐蔽，更</w:t>
      </w:r>
      <w:r>
        <w:rPr>
          <w:rFonts w:ascii="宋体" w:hAnsi="宋体" w:cs="宋体" w:eastAsia="宋体"/>
          <w:color w:val="000000"/>
          <w:spacing w:val="-9"/>
          <w:sz w:val="28"/>
          <w:szCs w:val="28"/>
        </w:rPr>
        <w:t>长久。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4.600pt;margin-top:310.800pt;width:406.800pt;height:401.40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52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603" w:right="0" w:firstLine="0"/>
      </w:pP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文章的标题既然为php安全新闻早八点，那么文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章的本质只做技术研究，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3"/>
          <w:sz w:val="28"/>
          <w:szCs w:val="28"/>
        </w:rPr>
        <w:t>Dem</w:t>
      </w:r>
      <w:r>
        <w:rPr>
          <w:rFonts w:ascii="宋体" w:hAnsi="宋体" w:cs="宋体" w:eastAsia="宋体"/>
          <w:color w:val="000000"/>
          <w:spacing w:val="2"/>
          <w:sz w:val="28"/>
          <w:szCs w:val="28"/>
        </w:rPr>
        <w:t>o本身不具备攻击或者持续控制权限功能。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17"/>
          <w:sz w:val="28"/>
          <w:szCs w:val="28"/>
        </w:rPr>
        <w:t>Demo连载</w:t>
      </w:r>
      <w:r>
        <w:rPr>
          <w:rFonts w:ascii="宋体" w:hAnsi="宋体" w:cs="宋体" w:eastAsia="宋体"/>
          <w:color w:val="000000"/>
          <w:spacing w:val="16"/>
          <w:sz w:val="28"/>
          <w:szCs w:val="28"/>
        </w:rPr>
        <w:t>第二季：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316" w:lineRule="auto"/>
        <w:ind w:left="1120" w:right="4684" w:firstLine="0"/>
      </w:pPr>
      <w:r>
        <w:rPr>
          <w:rFonts w:ascii="宋体" w:hAnsi="宋体" w:cs="宋体" w:eastAsia="宋体"/>
          <w:color w:val="383838"/>
          <w:spacing w:val="9"/>
          <w:sz w:val="28"/>
          <w:szCs w:val="28"/>
        </w:rPr>
        <w:t>Demo</w:t>
      </w:r>
      <w:r>
        <w:rPr>
          <w:rFonts w:ascii="宋体" w:hAnsi="宋体" w:cs="宋体" w:eastAsia="宋体"/>
          <w:sz w:val="28"/>
          <w:szCs w:val="28"/>
          <w:spacing w:val="13"/>
        </w:rPr>
        <w:t> </w:t>
      </w:r>
      <w:r>
        <w:rPr>
          <w:rFonts w:ascii="宋体" w:hAnsi="宋体" w:cs="宋体" w:eastAsia="宋体"/>
          <w:color w:val="383838"/>
          <w:spacing w:val="11"/>
          <w:sz w:val="28"/>
          <w:szCs w:val="28"/>
        </w:rPr>
        <w:t>环境：windows</w:t>
      </w:r>
      <w:r>
        <w:rPr>
          <w:rFonts w:ascii="宋体" w:hAnsi="宋体" w:cs="宋体" w:eastAsia="宋体"/>
          <w:sz w:val="28"/>
          <w:szCs w:val="28"/>
          <w:spacing w:val="13"/>
        </w:rPr>
        <w:t> </w:t>
      </w:r>
      <w:r>
        <w:rPr>
          <w:rFonts w:ascii="宋体" w:hAnsi="宋体" w:cs="宋体" w:eastAsia="宋体"/>
          <w:color w:val="383838"/>
          <w:spacing w:val="18"/>
          <w:sz w:val="28"/>
          <w:szCs w:val="28"/>
        </w:rPr>
        <w:t>7</w:t>
      </w:r>
      <w:r>
        <w:rPr>
          <w:rFonts w:ascii="宋体" w:hAnsi="宋体" w:cs="宋体" w:eastAsia="宋体"/>
          <w:sz w:val="28"/>
          <w:szCs w:val="28"/>
          <w:spacing w:val="13"/>
        </w:rPr>
        <w:t> </w:t>
      </w:r>
      <w:r>
        <w:rPr>
          <w:rFonts w:ascii="宋体" w:hAnsi="宋体" w:cs="宋体" w:eastAsia="宋体"/>
          <w:color w:val="383838"/>
          <w:spacing w:val="9"/>
          <w:sz w:val="28"/>
          <w:szCs w:val="28"/>
        </w:rPr>
        <w:t>x64，notepad++(x64)</w:t>
      </w:r>
      <w:r>
        <w:rPr>
          <w:rFonts w:ascii="宋体" w:hAnsi="宋体" w:cs="宋体" w:eastAsia="宋体"/>
          <w:sz w:val="28"/>
          <w:szCs w:val="28"/>
        </w:rPr>
        <w:t> </w:t>
      </w:r>
      <w:r>
        <w:rPr>
          <w:rFonts w:ascii="宋体" w:hAnsi="宋体" w:cs="宋体" w:eastAsia="宋体"/>
          <w:color w:val="383838"/>
          <w:spacing w:val="20"/>
          <w:sz w:val="28"/>
          <w:szCs w:val="28"/>
        </w:rPr>
        <w:t>Demo</w:t>
      </w:r>
      <w:r>
        <w:rPr>
          <w:rFonts w:ascii="宋体" w:hAnsi="宋体" w:cs="宋体" w:eastAsia="宋体"/>
          <w:sz w:val="28"/>
          <w:szCs w:val="28"/>
          <w:spacing w:val="-69"/>
        </w:rPr>
        <w:t> </w:t>
      </w:r>
      <w:r>
        <w:rPr>
          <w:rFonts w:ascii="宋体" w:hAnsi="宋体" w:cs="宋体" w:eastAsia="宋体"/>
          <w:color w:val="383838"/>
          <w:spacing w:val="22"/>
          <w:sz w:val="28"/>
          <w:szCs w:val="28"/>
        </w:rPr>
        <w:t>IDE：vs2017</w:t>
      </w:r>
    </w:p>
    <w:p>
      <w:pPr>
        <w:autoSpaceDE w:val="0"/>
        <w:autoSpaceDN w:val="0"/>
        <w:spacing w:before="1" w:after="0" w:line="240" w:lineRule="auto"/>
        <w:ind w:left="1120" w:right="0" w:firstLine="0"/>
      </w:pPr>
      <w:r>
        <w:rPr>
          <w:rFonts w:ascii="宋体" w:hAnsi="宋体" w:cs="宋体" w:eastAsia="宋体"/>
          <w:color w:val="383838"/>
          <w:spacing w:val="-6"/>
          <w:sz w:val="28"/>
          <w:szCs w:val="28"/>
        </w:rPr>
        <w:t>在源码中，我们依然修改每次打开以php结尾的文件，先触发后门，在</w:t>
      </w:r>
      <w:r>
        <w:rPr>
          <w:rFonts w:ascii="宋体" w:hAnsi="宋体" w:cs="宋体" w:eastAsia="宋体"/>
          <w:color w:val="383838"/>
          <w:spacing w:val="-5"/>
          <w:sz w:val="28"/>
          <w:szCs w:val="28"/>
        </w:rPr>
        <w:t>打开文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319" w:lineRule="auto"/>
        <w:ind w:left="1120" w:right="1339" w:firstLine="0"/>
      </w:pPr>
      <w:r>
        <w:rPr>
          <w:rFonts w:ascii="宋体" w:hAnsi="宋体" w:cs="宋体" w:eastAsia="宋体"/>
          <w:color w:val="383838"/>
          <w:spacing w:val="-6"/>
          <w:sz w:val="28"/>
          <w:szCs w:val="28"/>
        </w:rPr>
        <w:t>件。其他文件跳过触发后门。但是这次代码中加入了生成</w:t>
      </w:r>
      <w:r>
        <w:rPr>
          <w:rFonts w:ascii="宋体" w:hAnsi="宋体" w:cs="宋体" w:eastAsia="宋体"/>
          <w:color w:val="383838"/>
          <w:spacing w:val="-3"/>
          <w:sz w:val="28"/>
          <w:szCs w:val="28"/>
        </w:rPr>
        <w:t>micropoor.txt</w:t>
      </w:r>
      <w:r>
        <w:rPr>
          <w:rFonts w:ascii="宋体" w:hAnsi="宋体" w:cs="宋体" w:eastAsia="宋体"/>
          <w:color w:val="383838"/>
          <w:spacing w:val="-7"/>
          <w:sz w:val="28"/>
          <w:szCs w:val="28"/>
        </w:rPr>
        <w:t>功能。</w:t>
      </w:r>
      <w:r>
        <w:rPr>
          <w:rFonts w:ascii="宋体" w:hAnsi="宋体" w:cs="宋体" w:eastAsia="宋体"/>
          <w:color w:val="383838"/>
          <w:spacing w:val="-2"/>
          <w:sz w:val="28"/>
          <w:szCs w:val="28"/>
        </w:rPr>
        <w:t>并且使用php来加载运行它，是的，生成一个txt。demo中，</w:t>
      </w:r>
      <w:r>
        <w:rPr>
          <w:rFonts w:ascii="宋体" w:hAnsi="宋体" w:cs="宋体" w:eastAsia="宋体"/>
          <w:color w:val="383838"/>
          <w:spacing w:val="-1"/>
          <w:sz w:val="28"/>
          <w:szCs w:val="28"/>
        </w:rPr>
        <w:t>为了更好的演示，</w:t>
      </w:r>
      <w:r>
        <w:rPr>
          <w:rFonts w:ascii="宋体" w:hAnsi="宋体" w:cs="宋体" w:eastAsia="宋体"/>
          <w:color w:val="383838"/>
          <w:spacing w:val="-5"/>
          <w:sz w:val="28"/>
          <w:szCs w:val="28"/>
        </w:rPr>
        <w:t>取</w:t>
      </w:r>
      <w:r>
        <w:rPr>
          <w:rFonts w:ascii="宋体" w:hAnsi="宋体" w:cs="宋体" w:eastAsia="宋体"/>
          <w:color w:val="383838"/>
          <w:spacing w:val="-4"/>
          <w:sz w:val="28"/>
          <w:szCs w:val="28"/>
        </w:rPr>
        <w:t>消自动php加载运行该txt。</w:t>
      </w:r>
    </w:p>
    <w:p>
      <w:pPr>
        <w:autoSpaceDE w:val="0"/>
        <w:autoSpaceDN w:val="0"/>
        <w:spacing w:before="4" w:after="0" w:line="240" w:lineRule="auto"/>
        <w:ind w:left="1195" w:right="0" w:firstLine="0"/>
      </w:pPr>
      <w:r>
        <w:rPr>
          <w:rFonts w:ascii="宋体" w:hAnsi="宋体" w:cs="宋体" w:eastAsia="宋体"/>
          <w:color w:val="000000"/>
          <w:spacing w:val="-12"/>
          <w:sz w:val="28"/>
          <w:szCs w:val="28"/>
        </w:rPr>
        <w:t>而txt的内容如图</w:t>
      </w:r>
      <w:r>
        <w:rPr>
          <w:rFonts w:ascii="宋体" w:hAnsi="宋体" w:cs="宋体" w:eastAsia="宋体"/>
          <w:color w:val="000000"/>
          <w:spacing w:val="-11"/>
          <w:sz w:val="28"/>
          <w:szCs w:val="28"/>
        </w:rPr>
        <w:t>所示，并且为了更好的了解，开启文件监控。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58" w:lineRule="exact"/>
        <w:ind w:left="0" w:right="0"/>
      </w:pPr>
    </w:p>
    <w:p>
      <w:pPr>
        <w:autoSpaceDE w:val="0"/>
        <w:autoSpaceDN w:val="0"/>
        <w:spacing w:before="0" w:after="0" w:line="316" w:lineRule="auto"/>
        <w:ind w:left="1120" w:right="1204" w:firstLine="0"/>
      </w:pP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使用notepad++(demo2).exe</w:t>
      </w:r>
      <w:r>
        <w:rPr>
          <w:rFonts w:ascii="宋体" w:hAnsi="宋体" w:cs="宋体" w:eastAsia="宋体"/>
          <w:sz w:val="28"/>
          <w:szCs w:val="28"/>
          <w:spacing w:val="-14"/>
        </w:rPr>
        <w:t> 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打开以php结尾的demo.php，来触发microdoor。并且</w:t>
      </w: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生成了micropoor.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txt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4.600pt;margin-top:48.600pt;width:467.400pt;height:291.600pt;mso-position-horizontal-relative:page;mso-position-vertical-relative:page;z-index:0" type="#_x0000_t75">
        <v:imagedata r:id="rId8" o:title=""/>
      </v:shape>
    </w:pict>
    <w:pict>
      <v:shape style="position:absolute;margin-left:54.600pt;margin-top:379.800pt;width:467.400pt;height:387.600pt;mso-position-horizontal-relative:page;mso-position-vertical-relative:page;z-index:0" type="#_x0000_t75">
        <v:imagedata r:id="rId9" o:title=""/>
      </v:shape>
    </w:pict>
    <w:p>
      <w:pPr>
        <w:spacing w:before="0" w:after="0" w:line="240" w:lineRule="exact"/>
        <w:ind w:left="2000" w:right="0"/>
      </w:pPr>
      <w:bookmarkStart w:id="2" w:name="PageMark3"/>
      <w:bookmarkEnd w:id="2"/>
    </w:p>
    <w:p>
      <w:pPr>
        <w:sectPr>
          <w:pgSz w:w="11920" w:h="16840"/>
          <w:pgMar w:header="0" w:footer="0" w:top="0" w:bottom="0" w:left="0" w:right="0"/>
        </w:sectPr>
      </w:pPr>
    </w:p>
    <w:pict>
      <v:shape style="position:absolute;margin-left:454.200pt;margin-top:677.400pt;width:7.200pt;height:7.800pt;mso-position-horizontal-relative:page;mso-position-vertical-relative:page;z-index:0" type="#_x0000_t75">
        <v:imagedata r:id="rId10" o:title=""/>
      </v:shape>
    </w:pict>
    <w:pict>
      <v:shape style="position:absolute;margin-left:54.600pt;margin-top:93.599pt;width:384.600pt;height:295.800pt;mso-position-horizontal-relative:page;mso-position-vertical-relative:page;z-index:0" type="#_x0000_t75">
        <v:imagedata r:id="rId11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52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6"/>
          <w:sz w:val="28"/>
          <w:szCs w:val="28"/>
        </w:rPr>
        <w:t>而micropoor.txt内</w:t>
      </w:r>
      <w:r>
        <w:rPr>
          <w:rFonts w:ascii="宋体" w:hAnsi="宋体" w:cs="宋体" w:eastAsia="宋体"/>
          <w:color w:val="000000"/>
          <w:spacing w:val="-5"/>
          <w:sz w:val="28"/>
          <w:szCs w:val="28"/>
        </w:rPr>
        <w:t>容：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27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8"/>
          <w:sz w:val="28"/>
          <w:szCs w:val="28"/>
        </w:rPr>
        <w:t>配合micropoo</w:t>
      </w:r>
      <w:r>
        <w:rPr>
          <w:rFonts w:ascii="宋体" w:hAnsi="宋体" w:cs="宋体" w:eastAsia="宋体"/>
          <w:color w:val="000000"/>
          <w:spacing w:val="-7"/>
          <w:sz w:val="28"/>
          <w:szCs w:val="28"/>
        </w:rPr>
        <w:t>r.txt的内容，这次的Demo将会变得更有趣。</w:t>
      </w:r>
    </w:p>
    <w:p>
      <w:pPr>
        <w:spacing w:before="0" w:after="0" w:line="9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"/>
          <w:sz w:val="28"/>
          <w:szCs w:val="28"/>
        </w:rPr>
        <w:t>那么这次demo</w:t>
      </w:r>
      <w:r>
        <w:rPr>
          <w:rFonts w:ascii="宋体" w:hAnsi="宋体" w:cs="宋体" w:eastAsia="宋体"/>
          <w:sz w:val="28"/>
          <w:szCs w:val="28"/>
          <w:spacing w:val="-80"/>
        </w:rPr>
        <w:t> </w:t>
      </w:r>
      <w:r>
        <w:rPr>
          <w:rFonts w:ascii="宋体" w:hAnsi="宋体" w:cs="宋体" w:eastAsia="宋体"/>
          <w:color w:val="000000"/>
          <w:spacing w:val="-1"/>
          <w:sz w:val="28"/>
          <w:szCs w:val="28"/>
        </w:rPr>
        <w:t>做到了，无服务，无进程，无端口，无自启。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2"/>
          <w:sz w:val="28"/>
          <w:szCs w:val="28"/>
        </w:rPr>
        <w:t>根据上面的5条概念，加入到了demo中，增加对手</w:t>
      </w:r>
      <w:r>
        <w:rPr>
          <w:rFonts w:ascii="宋体" w:hAnsi="宋体" w:cs="宋体" w:eastAsia="宋体"/>
          <w:color w:val="000000"/>
          <w:spacing w:val="-1"/>
          <w:sz w:val="28"/>
          <w:szCs w:val="28"/>
        </w:rPr>
        <w:t>成本。使其更隐蔽。</w:t>
      </w:r>
    </w:p>
    <w:p>
      <w:pPr>
        <w:spacing w:before="0" w:after="0" w:line="13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434343"/>
          <w:spacing w:val="-8"/>
          <w:sz w:val="28"/>
          <w:szCs w:val="28"/>
        </w:rPr>
        <w:t>如果demo不是notepad++，而是mysql呢?用它的端口</w:t>
      </w:r>
      <w:r>
        <w:rPr>
          <w:rFonts w:ascii="宋体" w:hAnsi="宋体" w:cs="宋体" w:eastAsia="宋体"/>
          <w:color w:val="434343"/>
          <w:spacing w:val="-7"/>
          <w:sz w:val="28"/>
          <w:szCs w:val="28"/>
        </w:rPr>
        <w:t>，它的进程，它的服务，它的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434343"/>
          <w:spacing w:val="-8"/>
          <w:sz w:val="28"/>
          <w:szCs w:val="28"/>
        </w:rPr>
        <w:t>一切，来</w:t>
      </w:r>
      <w:r>
        <w:rPr>
          <w:rFonts w:ascii="宋体" w:hAnsi="宋体" w:cs="宋体" w:eastAsia="宋体"/>
          <w:color w:val="434343"/>
          <w:spacing w:val="-7"/>
          <w:sz w:val="28"/>
          <w:szCs w:val="28"/>
        </w:rPr>
        <w:t>重新编译microdoor。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434343"/>
          <w:spacing w:val="-8"/>
          <w:sz w:val="28"/>
          <w:szCs w:val="28"/>
        </w:rPr>
        <w:t>例如</w:t>
      </w:r>
      <w:r>
        <w:rPr>
          <w:rFonts w:ascii="宋体" w:hAnsi="宋体" w:cs="宋体" w:eastAsia="宋体"/>
          <w:color w:val="434343"/>
          <w:spacing w:val="-7"/>
          <w:sz w:val="28"/>
          <w:szCs w:val="28"/>
        </w:rPr>
        <w:t>：重新编译mysql.so,mysql.dll，替换目标主机。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434343"/>
          <w:spacing w:val="-10"/>
          <w:sz w:val="28"/>
          <w:szCs w:val="28"/>
        </w:rPr>
        <w:t>无文件，无进程，无端口，无服务，无语言码。因</w:t>
      </w:r>
      <w:r>
        <w:rPr>
          <w:rFonts w:ascii="宋体" w:hAnsi="宋体" w:cs="宋体" w:eastAsia="宋体"/>
          <w:color w:val="434343"/>
          <w:spacing w:val="-9"/>
          <w:sz w:val="28"/>
          <w:szCs w:val="28"/>
        </w:rPr>
        <w:t>为一切附属于它。</w:t>
      </w:r>
    </w:p>
    <w:p>
      <w:pPr>
        <w:spacing w:before="0" w:after="0" w:line="11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434343"/>
          <w:spacing w:val="-10"/>
          <w:sz w:val="28"/>
          <w:szCs w:val="28"/>
        </w:rPr>
        <w:t>这应该是一个攻击者值得</w:t>
      </w:r>
      <w:r>
        <w:rPr>
          <w:rFonts w:ascii="宋体" w:hAnsi="宋体" w:cs="宋体" w:eastAsia="宋体"/>
          <w:color w:val="434343"/>
          <w:spacing w:val="-9"/>
          <w:sz w:val="28"/>
          <w:szCs w:val="28"/>
        </w:rPr>
        <w:t>思考的问题。</w:t>
      </w:r>
    </w:p>
    <w:p>
      <w:pPr>
        <w:spacing w:before="0" w:after="0" w:line="98" w:lineRule="exact"/>
        <w:ind w:left="0" w:right="0"/>
      </w:pPr>
    </w:p>
    <w:p>
      <w:pPr>
        <w:autoSpaceDE w:val="0"/>
        <w:autoSpaceDN w:val="0"/>
        <w:spacing w:before="0" w:after="0" w:line="316" w:lineRule="auto"/>
        <w:ind w:left="1120" w:right="1114" w:firstLine="0"/>
      </w:pPr>
      <w:r>
        <w:rPr>
          <w:rFonts w:ascii="宋体" w:hAnsi="宋体" w:cs="宋体" w:eastAsia="宋体"/>
          <w:color w:val="434343"/>
          <w:spacing w:val="-9"/>
          <w:sz w:val="28"/>
          <w:szCs w:val="28"/>
        </w:rPr>
        <w:t>正如第一季所说：在后门的进化中，</w:t>
      </w:r>
      <w:r>
        <w:rPr>
          <w:rFonts w:ascii="Times New Roman" w:hAnsi="Times New Roman" w:cs="Times New Roman" w:eastAsia="Times New Roman"/>
          <w:color w:val="434343"/>
          <w:spacing w:val="-3"/>
          <w:sz w:val="28"/>
          <w:szCs w:val="28"/>
        </w:rPr>
        <w:t>rootkit</w:t>
      </w:r>
      <w:r>
        <w:rPr>
          <w:rFonts w:ascii="宋体" w:hAnsi="宋体" w:cs="宋体" w:eastAsia="宋体"/>
          <w:color w:val="434343"/>
          <w:spacing w:val="-9"/>
          <w:sz w:val="28"/>
          <w:szCs w:val="28"/>
        </w:rPr>
        <w:t>也发生了变化，最大的</w:t>
      </w:r>
      <w:r>
        <w:rPr>
          <w:rFonts w:ascii="宋体" w:hAnsi="宋体" w:cs="宋体" w:eastAsia="宋体"/>
          <w:color w:val="434343"/>
          <w:spacing w:val="-8"/>
          <w:sz w:val="28"/>
          <w:szCs w:val="28"/>
        </w:rPr>
        <w:t>改变是它的系统</w:t>
      </w:r>
      <w:r>
        <w:rPr>
          <w:rFonts w:ascii="宋体" w:hAnsi="宋体" w:cs="宋体" w:eastAsia="宋体"/>
          <w:color w:val="434343"/>
          <w:spacing w:val="-10"/>
          <w:sz w:val="28"/>
          <w:szCs w:val="28"/>
        </w:rPr>
        <w:t>层次结构发</w:t>
      </w:r>
      <w:r>
        <w:rPr>
          <w:rFonts w:ascii="宋体" w:hAnsi="宋体" w:cs="宋体" w:eastAsia="宋体"/>
          <w:color w:val="434343"/>
          <w:spacing w:val="-9"/>
          <w:sz w:val="28"/>
          <w:szCs w:val="28"/>
        </w:rPr>
        <w:t>生了变化。</w:t>
      </w:r>
    </w:p>
    <w:p>
      <w:pPr>
        <w:spacing w:before="0" w:after="0" w:line="200" w:lineRule="exact"/>
        <w:ind w:left="0" w:right="0"/>
      </w:pPr>
    </w:p>
    <w:p>
      <w:pPr>
        <w:spacing w:before="0" w:after="0" w:line="213" w:lineRule="exact"/>
        <w:ind w:left="0" w:right="0"/>
      </w:pPr>
    </w:p>
    <w:p>
      <w:pPr>
        <w:spacing w:before="0" w:after="0" w:line="245" w:lineRule="auto"/>
        <w:ind w:left="9599" w:right="0" w:firstLine="0"/>
      </w:pPr>
      <w:r>
        <w:rPr>
          <w:rFonts w:ascii="宋体" w:hAnsi="宋体" w:cs="宋体" w:eastAsia="宋体"/>
          <w:color w:val="000000"/>
          <w:spacing w:val="14"/>
          <w:sz w:val="24"/>
          <w:szCs w:val="24"/>
        </w:rPr>
        <w:t>Micr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